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BDE" w:rsidRPr="00952AA0" w:rsidRDefault="00250BDE" w:rsidP="00952AA0">
      <w:pPr>
        <w:jc w:val="center"/>
        <w:rPr>
          <w:rFonts w:cs="Times New Roman"/>
          <w:b/>
        </w:rPr>
      </w:pPr>
      <w:bookmarkStart w:id="0" w:name="_GoBack"/>
      <w:bookmarkEnd w:id="0"/>
      <w:r w:rsidRPr="00952AA0">
        <w:rPr>
          <w:rFonts w:cs="Times New Roman"/>
          <w:noProof/>
        </w:rPr>
        <w:drawing>
          <wp:inline distT="0" distB="0" distL="0" distR="0" wp14:anchorId="3CDB6A9B" wp14:editId="4895A0F0">
            <wp:extent cx="3134360" cy="653196"/>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4360" cy="653196"/>
                    </a:xfrm>
                    <a:prstGeom prst="rect">
                      <a:avLst/>
                    </a:prstGeom>
                    <a:noFill/>
                    <a:ln>
                      <a:noFill/>
                    </a:ln>
                  </pic:spPr>
                </pic:pic>
              </a:graphicData>
            </a:graphic>
          </wp:inline>
        </w:drawing>
      </w:r>
    </w:p>
    <w:p w:rsidR="00250BDE" w:rsidRPr="00952AA0" w:rsidRDefault="00250BDE" w:rsidP="00952AA0">
      <w:pPr>
        <w:jc w:val="center"/>
        <w:rPr>
          <w:rFonts w:cs="Times New Roman"/>
          <w:b/>
        </w:rPr>
      </w:pPr>
    </w:p>
    <w:p w:rsidR="00E44582" w:rsidRPr="00952AA0" w:rsidRDefault="00E44582" w:rsidP="00952AA0">
      <w:pPr>
        <w:jc w:val="center"/>
        <w:rPr>
          <w:rFonts w:cs="Times New Roman"/>
          <w:b/>
        </w:rPr>
      </w:pPr>
      <w:r w:rsidRPr="00952AA0">
        <w:rPr>
          <w:rFonts w:cs="Times New Roman"/>
          <w:b/>
        </w:rPr>
        <w:t xml:space="preserve">Friday, </w:t>
      </w:r>
      <w:r w:rsidR="00BD50CF" w:rsidRPr="00952AA0">
        <w:rPr>
          <w:rFonts w:cs="Times New Roman"/>
          <w:b/>
        </w:rPr>
        <w:t xml:space="preserve">December </w:t>
      </w:r>
      <w:r w:rsidR="00D06D1D" w:rsidRPr="00952AA0">
        <w:rPr>
          <w:rFonts w:cs="Times New Roman"/>
          <w:b/>
        </w:rPr>
        <w:t>9</w:t>
      </w:r>
      <w:r w:rsidR="00A405A4" w:rsidRPr="00952AA0">
        <w:rPr>
          <w:rFonts w:cs="Times New Roman"/>
          <w:b/>
        </w:rPr>
        <w:t>,</w:t>
      </w:r>
      <w:r w:rsidRPr="00952AA0">
        <w:rPr>
          <w:rFonts w:cs="Times New Roman"/>
          <w:b/>
        </w:rPr>
        <w:t xml:space="preserve"> 2016</w:t>
      </w:r>
    </w:p>
    <w:p w:rsidR="009725C6" w:rsidRPr="00952AA0" w:rsidRDefault="009725C6" w:rsidP="00952AA0">
      <w:pPr>
        <w:jc w:val="center"/>
        <w:rPr>
          <w:rFonts w:cs="Times New Roman"/>
          <w:b/>
        </w:rPr>
      </w:pPr>
      <w:r w:rsidRPr="00952AA0">
        <w:rPr>
          <w:rFonts w:cs="Times New Roman"/>
          <w:b/>
        </w:rPr>
        <w:t>Report to the USM Board of Regents</w:t>
      </w:r>
    </w:p>
    <w:p w:rsidR="009725C6" w:rsidRPr="00952AA0" w:rsidRDefault="009725C6" w:rsidP="00952AA0">
      <w:pPr>
        <w:jc w:val="center"/>
        <w:rPr>
          <w:rFonts w:cs="Times New Roman"/>
          <w:b/>
        </w:rPr>
      </w:pPr>
      <w:r w:rsidRPr="00952AA0">
        <w:rPr>
          <w:rFonts w:cs="Times New Roman"/>
          <w:b/>
        </w:rPr>
        <w:t>Chancellor Robert Caret</w:t>
      </w:r>
    </w:p>
    <w:p w:rsidR="00250BDE" w:rsidRPr="00952AA0" w:rsidRDefault="00250BDE" w:rsidP="00952AA0">
      <w:pPr>
        <w:rPr>
          <w:rFonts w:cs="Times New Roman"/>
        </w:rPr>
      </w:pPr>
    </w:p>
    <w:p w:rsidR="005E5852" w:rsidRPr="00952AA0" w:rsidRDefault="009725C6" w:rsidP="00952AA0">
      <w:pPr>
        <w:rPr>
          <w:rFonts w:cs="Times New Roman"/>
        </w:rPr>
      </w:pPr>
      <w:r w:rsidRPr="00952AA0">
        <w:rPr>
          <w:rFonts w:cs="Times New Roman"/>
        </w:rPr>
        <w:t>Thank you</w:t>
      </w:r>
      <w:r w:rsidR="00B23085" w:rsidRPr="00952AA0">
        <w:rPr>
          <w:rFonts w:cs="Times New Roman"/>
        </w:rPr>
        <w:t>,</w:t>
      </w:r>
      <w:r w:rsidRPr="00952AA0">
        <w:rPr>
          <w:rFonts w:cs="Times New Roman"/>
        </w:rPr>
        <w:t xml:space="preserve"> </w:t>
      </w:r>
      <w:r w:rsidR="00B13494" w:rsidRPr="00952AA0">
        <w:rPr>
          <w:rFonts w:cs="Times New Roman"/>
        </w:rPr>
        <w:t>Chairman Brady</w:t>
      </w:r>
      <w:r w:rsidR="008B5BE0" w:rsidRPr="00952AA0">
        <w:rPr>
          <w:rFonts w:cs="Times New Roman"/>
        </w:rPr>
        <w:t xml:space="preserve">.  </w:t>
      </w:r>
      <w:proofErr w:type="gramStart"/>
      <w:r w:rsidR="00C603AB" w:rsidRPr="00952AA0">
        <w:rPr>
          <w:rFonts w:cs="Times New Roman"/>
        </w:rPr>
        <w:t xml:space="preserve">My </w:t>
      </w:r>
      <w:r w:rsidR="008B5BE0" w:rsidRPr="00952AA0">
        <w:rPr>
          <w:rFonts w:cs="Times New Roman"/>
        </w:rPr>
        <w:t>thanks as well to</w:t>
      </w:r>
      <w:r w:rsidR="00C603AB" w:rsidRPr="00952AA0">
        <w:rPr>
          <w:rFonts w:cs="Times New Roman"/>
        </w:rPr>
        <w:t xml:space="preserve"> our “host” institution today, </w:t>
      </w:r>
      <w:r w:rsidR="00530660" w:rsidRPr="00952AA0">
        <w:rPr>
          <w:rFonts w:cs="Times New Roman"/>
        </w:rPr>
        <w:t>Bowie State University (BSU).</w:t>
      </w:r>
      <w:proofErr w:type="gramEnd"/>
      <w:r w:rsidR="00530660" w:rsidRPr="00952AA0">
        <w:rPr>
          <w:rFonts w:cs="Times New Roman"/>
        </w:rPr>
        <w:t xml:space="preserve">  </w:t>
      </w:r>
    </w:p>
    <w:p w:rsidR="005E5852" w:rsidRPr="00952AA0" w:rsidRDefault="005E5852" w:rsidP="00952AA0">
      <w:pPr>
        <w:rPr>
          <w:rFonts w:cs="Times New Roman"/>
        </w:rPr>
      </w:pPr>
    </w:p>
    <w:p w:rsidR="00530660" w:rsidRPr="00952AA0" w:rsidRDefault="00BD50CF" w:rsidP="00952AA0">
      <w:pPr>
        <w:rPr>
          <w:rFonts w:cs="Times New Roman"/>
        </w:rPr>
      </w:pPr>
      <w:r w:rsidRPr="00952AA0">
        <w:rPr>
          <w:rFonts w:cs="Times New Roman"/>
        </w:rPr>
        <w:t xml:space="preserve">As I </w:t>
      </w:r>
      <w:r w:rsidR="00530660" w:rsidRPr="00952AA0">
        <w:rPr>
          <w:rFonts w:cs="Times New Roman"/>
        </w:rPr>
        <w:t xml:space="preserve">noted </w:t>
      </w:r>
      <w:r w:rsidRPr="00952AA0">
        <w:rPr>
          <w:rFonts w:cs="Times New Roman"/>
        </w:rPr>
        <w:t xml:space="preserve">at our previous meeting, Bowie State President Mickey Burnim </w:t>
      </w:r>
      <w:r w:rsidR="00530660" w:rsidRPr="00952AA0">
        <w:rPr>
          <w:rFonts w:cs="Times New Roman"/>
        </w:rPr>
        <w:t>will be retiring</w:t>
      </w:r>
      <w:r w:rsidR="005E5852" w:rsidRPr="00952AA0">
        <w:rPr>
          <w:rFonts w:cs="Times New Roman"/>
        </w:rPr>
        <w:t xml:space="preserve"> at the end of June 2017.  </w:t>
      </w:r>
      <w:r w:rsidR="00530660" w:rsidRPr="00952AA0">
        <w:rPr>
          <w:rFonts w:cs="Times New Roman"/>
        </w:rPr>
        <w:t xml:space="preserve">While we will have opportunities to more </w:t>
      </w:r>
      <w:r w:rsidR="00910711" w:rsidRPr="00952AA0">
        <w:rPr>
          <w:rFonts w:cs="Times New Roman"/>
        </w:rPr>
        <w:t xml:space="preserve">formally celebrate </w:t>
      </w:r>
      <w:r w:rsidR="00530660" w:rsidRPr="00952AA0">
        <w:rPr>
          <w:rFonts w:cs="Times New Roman"/>
        </w:rPr>
        <w:t xml:space="preserve">the impact of his 11 years of leadership here at BSU, </w:t>
      </w:r>
      <w:r w:rsidR="00910711" w:rsidRPr="00952AA0">
        <w:rPr>
          <w:rFonts w:cs="Times New Roman"/>
        </w:rPr>
        <w:t xml:space="preserve">under Dr. Burnim </w:t>
      </w:r>
      <w:r w:rsidR="00211DC2" w:rsidRPr="00952AA0">
        <w:rPr>
          <w:rFonts w:cs="Times New Roman"/>
        </w:rPr>
        <w:t xml:space="preserve">Bowie has seen tremendous growth—both physical and intellectual.  </w:t>
      </w:r>
    </w:p>
    <w:p w:rsidR="00211DC2" w:rsidRPr="00952AA0" w:rsidRDefault="00211DC2" w:rsidP="00952AA0">
      <w:pPr>
        <w:pStyle w:val="ListParagraph"/>
        <w:numPr>
          <w:ilvl w:val="0"/>
          <w:numId w:val="17"/>
        </w:numPr>
        <w:rPr>
          <w:rFonts w:cs="Times New Roman"/>
        </w:rPr>
      </w:pPr>
      <w:r w:rsidRPr="00952AA0">
        <w:rPr>
          <w:rFonts w:cs="Times New Roman"/>
        </w:rPr>
        <w:t>New Fine and Performing Arts Center in 2012</w:t>
      </w:r>
      <w:r w:rsidR="00D06D1D" w:rsidRPr="00952AA0">
        <w:rPr>
          <w:rFonts w:cs="Times New Roman"/>
        </w:rPr>
        <w:t>;</w:t>
      </w:r>
    </w:p>
    <w:p w:rsidR="00211DC2" w:rsidRPr="00952AA0" w:rsidRDefault="00211DC2" w:rsidP="00952AA0">
      <w:pPr>
        <w:pStyle w:val="ListParagraph"/>
        <w:numPr>
          <w:ilvl w:val="0"/>
          <w:numId w:val="17"/>
        </w:numPr>
        <w:rPr>
          <w:rFonts w:cs="Times New Roman"/>
        </w:rPr>
      </w:pPr>
      <w:r w:rsidRPr="00952AA0">
        <w:rPr>
          <w:rFonts w:cs="Times New Roman"/>
        </w:rPr>
        <w:t>New Student Center in 2013</w:t>
      </w:r>
      <w:r w:rsidR="00D06D1D" w:rsidRPr="00952AA0">
        <w:rPr>
          <w:rFonts w:cs="Times New Roman"/>
        </w:rPr>
        <w:t>;</w:t>
      </w:r>
    </w:p>
    <w:p w:rsidR="00211DC2" w:rsidRPr="00952AA0" w:rsidRDefault="00D06D1D" w:rsidP="00952AA0">
      <w:pPr>
        <w:pStyle w:val="ListParagraph"/>
        <w:numPr>
          <w:ilvl w:val="0"/>
          <w:numId w:val="17"/>
        </w:numPr>
        <w:rPr>
          <w:rFonts w:cs="Times New Roman"/>
        </w:rPr>
      </w:pPr>
      <w:r w:rsidRPr="00952AA0">
        <w:rPr>
          <w:rFonts w:cs="Times New Roman"/>
        </w:rPr>
        <w:t>A</w:t>
      </w:r>
      <w:r w:rsidR="00034761" w:rsidRPr="00952AA0">
        <w:rPr>
          <w:rFonts w:cs="Times New Roman"/>
        </w:rPr>
        <w:t xml:space="preserve"> n</w:t>
      </w:r>
      <w:r w:rsidR="00211DC2" w:rsidRPr="00952AA0">
        <w:rPr>
          <w:rFonts w:cs="Times New Roman"/>
        </w:rPr>
        <w:t>ew Science, Mathematics and Nursing comp</w:t>
      </w:r>
      <w:r w:rsidRPr="00952AA0">
        <w:rPr>
          <w:rFonts w:cs="Times New Roman"/>
        </w:rPr>
        <w:t>lex slated to open in 2012;</w:t>
      </w:r>
    </w:p>
    <w:p w:rsidR="00034761" w:rsidRPr="00952AA0" w:rsidRDefault="00034761" w:rsidP="00952AA0">
      <w:pPr>
        <w:pStyle w:val="ListParagraph"/>
        <w:numPr>
          <w:ilvl w:val="0"/>
          <w:numId w:val="17"/>
        </w:numPr>
        <w:rPr>
          <w:rFonts w:cs="Times New Roman"/>
        </w:rPr>
      </w:pPr>
      <w:r w:rsidRPr="00952AA0">
        <w:rPr>
          <w:rFonts w:cs="Times New Roman"/>
        </w:rPr>
        <w:t xml:space="preserve">Now ranked by </w:t>
      </w:r>
      <w:r w:rsidR="00711751" w:rsidRPr="00952AA0">
        <w:rPr>
          <w:rFonts w:cs="Times New Roman"/>
          <w:i/>
        </w:rPr>
        <w:t>U.S. News and World Report</w:t>
      </w:r>
      <w:r w:rsidR="00711751" w:rsidRPr="00952AA0">
        <w:rPr>
          <w:rFonts w:cs="Times New Roman"/>
        </w:rPr>
        <w:t xml:space="preserve"> among the top 30 </w:t>
      </w:r>
      <w:r w:rsidRPr="00952AA0">
        <w:rPr>
          <w:rFonts w:cs="Times New Roman"/>
        </w:rPr>
        <w:t>HBCUs</w:t>
      </w:r>
      <w:r w:rsidR="00D06D1D" w:rsidRPr="00952AA0">
        <w:rPr>
          <w:rFonts w:cs="Times New Roman"/>
        </w:rPr>
        <w:t>;</w:t>
      </w:r>
    </w:p>
    <w:p w:rsidR="00211DC2" w:rsidRPr="00952AA0" w:rsidRDefault="00211DC2" w:rsidP="00952AA0">
      <w:pPr>
        <w:pStyle w:val="ListParagraph"/>
        <w:numPr>
          <w:ilvl w:val="0"/>
          <w:numId w:val="17"/>
        </w:numPr>
        <w:rPr>
          <w:rFonts w:cs="Times New Roman"/>
        </w:rPr>
      </w:pPr>
      <w:r w:rsidRPr="00952AA0">
        <w:rPr>
          <w:rFonts w:cs="Times New Roman"/>
        </w:rPr>
        <w:t>Eight new degree programs, including a doctorate in computer science</w:t>
      </w:r>
      <w:r w:rsidR="00D06D1D" w:rsidRPr="00952AA0">
        <w:rPr>
          <w:rFonts w:cs="Times New Roman"/>
        </w:rPr>
        <w:t>;</w:t>
      </w:r>
      <w:r w:rsidRPr="00952AA0">
        <w:rPr>
          <w:rFonts w:cs="Times New Roman"/>
        </w:rPr>
        <w:t xml:space="preserve"> </w:t>
      </w:r>
    </w:p>
    <w:p w:rsidR="00034761" w:rsidRPr="00952AA0" w:rsidRDefault="00034761" w:rsidP="00952AA0">
      <w:pPr>
        <w:pStyle w:val="ListParagraph"/>
        <w:numPr>
          <w:ilvl w:val="0"/>
          <w:numId w:val="17"/>
        </w:numPr>
        <w:rPr>
          <w:rFonts w:cs="Times New Roman"/>
        </w:rPr>
      </w:pPr>
      <w:r w:rsidRPr="00952AA0">
        <w:rPr>
          <w:rFonts w:cs="Times New Roman"/>
        </w:rPr>
        <w:t>The dedication of BSU’s new high-performance supercomputer</w:t>
      </w:r>
      <w:r w:rsidR="00D06D1D" w:rsidRPr="00952AA0">
        <w:rPr>
          <w:rFonts w:cs="Times New Roman"/>
        </w:rPr>
        <w:t xml:space="preserve">; and </w:t>
      </w:r>
    </w:p>
    <w:p w:rsidR="00034761" w:rsidRPr="00952AA0" w:rsidRDefault="00D06D1D" w:rsidP="00952AA0">
      <w:pPr>
        <w:pStyle w:val="ListParagraph"/>
        <w:numPr>
          <w:ilvl w:val="0"/>
          <w:numId w:val="17"/>
        </w:numPr>
        <w:rPr>
          <w:rFonts w:cs="Times New Roman"/>
        </w:rPr>
      </w:pPr>
      <w:r w:rsidRPr="00952AA0">
        <w:rPr>
          <w:rFonts w:cs="Times New Roman"/>
        </w:rPr>
        <w:t>A</w:t>
      </w:r>
      <w:r w:rsidR="00034761" w:rsidRPr="00952AA0">
        <w:rPr>
          <w:rFonts w:cs="Times New Roman"/>
        </w:rPr>
        <w:t xml:space="preserve"> new partnership with University of Maryland, Baltimore County </w:t>
      </w:r>
      <w:r w:rsidRPr="00952AA0">
        <w:rPr>
          <w:rFonts w:cs="Times New Roman"/>
        </w:rPr>
        <w:t xml:space="preserve">(UMBC) </w:t>
      </w:r>
      <w:r w:rsidR="00034761" w:rsidRPr="00952AA0">
        <w:rPr>
          <w:rFonts w:cs="Times New Roman"/>
        </w:rPr>
        <w:t xml:space="preserve">that establishes the RX5 Cybersecurity Workforce Development program. </w:t>
      </w:r>
    </w:p>
    <w:p w:rsidR="00952AA0" w:rsidRPr="00952AA0" w:rsidRDefault="00952AA0" w:rsidP="00952AA0">
      <w:pPr>
        <w:rPr>
          <w:rFonts w:cs="Times New Roman"/>
        </w:rPr>
      </w:pPr>
    </w:p>
    <w:p w:rsidR="00034761" w:rsidRPr="00952AA0" w:rsidRDefault="00F67276" w:rsidP="00952AA0">
      <w:pPr>
        <w:rPr>
          <w:rFonts w:cs="Times New Roman"/>
        </w:rPr>
      </w:pPr>
      <w:r w:rsidRPr="00952AA0">
        <w:rPr>
          <w:rFonts w:cs="Times New Roman"/>
        </w:rPr>
        <w:t xml:space="preserve">I commend and congratulate </w:t>
      </w:r>
      <w:r w:rsidR="00034761" w:rsidRPr="00952AA0">
        <w:rPr>
          <w:rFonts w:cs="Times New Roman"/>
        </w:rPr>
        <w:t xml:space="preserve">President Burnim and the </w:t>
      </w:r>
      <w:r w:rsidRPr="00952AA0">
        <w:rPr>
          <w:rFonts w:cs="Times New Roman"/>
        </w:rPr>
        <w:t xml:space="preserve">entire </w:t>
      </w:r>
      <w:r w:rsidR="00B733D0" w:rsidRPr="00952AA0">
        <w:rPr>
          <w:rFonts w:cs="Times New Roman"/>
        </w:rPr>
        <w:t>BSU</w:t>
      </w:r>
      <w:r w:rsidRPr="00952AA0">
        <w:rPr>
          <w:rFonts w:cs="Times New Roman"/>
        </w:rPr>
        <w:t xml:space="preserve"> “family” on these wonderful achievements. </w:t>
      </w:r>
    </w:p>
    <w:p w:rsidR="00034761" w:rsidRPr="00952AA0" w:rsidRDefault="00034761" w:rsidP="00952AA0">
      <w:pPr>
        <w:rPr>
          <w:rFonts w:cs="Times New Roman"/>
        </w:rPr>
      </w:pPr>
    </w:p>
    <w:p w:rsidR="002776DB" w:rsidRPr="00952AA0" w:rsidRDefault="00034761" w:rsidP="00952AA0">
      <w:pPr>
        <w:rPr>
          <w:rFonts w:cs="Times New Roman"/>
        </w:rPr>
      </w:pPr>
      <w:r w:rsidRPr="00952AA0">
        <w:rPr>
          <w:rFonts w:cs="Times New Roman"/>
        </w:rPr>
        <w:t>As you know, Reg</w:t>
      </w:r>
      <w:r w:rsidR="00D06D1D" w:rsidRPr="00952AA0">
        <w:rPr>
          <w:rFonts w:cs="Times New Roman"/>
        </w:rPr>
        <w:t>ent Linda Gooden is serving as c</w:t>
      </w:r>
      <w:r w:rsidRPr="00952AA0">
        <w:rPr>
          <w:rFonts w:cs="Times New Roman"/>
        </w:rPr>
        <w:t xml:space="preserve">hair of the Bowie State University Presidential Search and Screening Committee, which held a public meeting here </w:t>
      </w:r>
      <w:r w:rsidR="002776DB" w:rsidRPr="00952AA0">
        <w:rPr>
          <w:rFonts w:cs="Times New Roman"/>
        </w:rPr>
        <w:t xml:space="preserve">earlier this </w:t>
      </w:r>
      <w:r w:rsidRPr="00952AA0">
        <w:rPr>
          <w:rFonts w:cs="Times New Roman"/>
        </w:rPr>
        <w:t xml:space="preserve">week.   While there are certainly big shoes to fill, I have great confidence in </w:t>
      </w:r>
      <w:r w:rsidR="002776DB" w:rsidRPr="00952AA0">
        <w:rPr>
          <w:rFonts w:cs="Times New Roman"/>
        </w:rPr>
        <w:t>the ability of our committee to find the right successor for BSU.</w:t>
      </w:r>
    </w:p>
    <w:p w:rsidR="00034761" w:rsidRPr="00952AA0" w:rsidRDefault="00034761" w:rsidP="00952AA0">
      <w:pPr>
        <w:rPr>
          <w:rFonts w:cs="Times New Roman"/>
        </w:rPr>
      </w:pPr>
    </w:p>
    <w:p w:rsidR="00F67276" w:rsidRPr="00952AA0" w:rsidRDefault="002776DB" w:rsidP="00952AA0">
      <w:pPr>
        <w:rPr>
          <w:rFonts w:cs="Times New Roman"/>
        </w:rPr>
      </w:pPr>
      <w:r w:rsidRPr="00952AA0">
        <w:rPr>
          <w:rFonts w:cs="Times New Roman"/>
        </w:rPr>
        <w:t>W</w:t>
      </w:r>
      <w:r w:rsidR="00F67276" w:rsidRPr="00952AA0">
        <w:rPr>
          <w:rFonts w:cs="Times New Roman"/>
        </w:rPr>
        <w:t>hile it has only been a few weeks since we last met, there has been no shortage of notable developments across the system.</w:t>
      </w:r>
    </w:p>
    <w:p w:rsidR="00F67276" w:rsidRPr="00952AA0" w:rsidRDefault="00F67276" w:rsidP="00952AA0">
      <w:pPr>
        <w:rPr>
          <w:rFonts w:cs="Times New Roman"/>
        </w:rPr>
      </w:pPr>
    </w:p>
    <w:p w:rsidR="00711751" w:rsidRPr="00952AA0" w:rsidRDefault="00711751" w:rsidP="00952AA0">
      <w:pPr>
        <w:rPr>
          <w:rFonts w:cs="Times New Roman"/>
        </w:rPr>
      </w:pPr>
      <w:r w:rsidRPr="00952AA0">
        <w:rPr>
          <w:rFonts w:cs="Times New Roman"/>
        </w:rPr>
        <w:t xml:space="preserve">This past October, </w:t>
      </w:r>
      <w:r w:rsidRPr="00952AA0">
        <w:rPr>
          <w:rFonts w:cs="Times New Roman"/>
          <w:i/>
        </w:rPr>
        <w:t>U.S. News and World Report</w:t>
      </w:r>
      <w:r w:rsidRPr="00952AA0">
        <w:rPr>
          <w:rFonts w:cs="Times New Roman"/>
        </w:rPr>
        <w:t xml:space="preserve"> issued its 2017 Best Global Universities list, using factors such as global and regional research reputation, academic research publications, and international collaboration. </w:t>
      </w:r>
      <w:r w:rsidRPr="00952AA0">
        <w:rPr>
          <w:rFonts w:cs="Times New Roman"/>
          <w:b/>
          <w:u w:val="single"/>
        </w:rPr>
        <w:t>Three</w:t>
      </w:r>
      <w:r w:rsidR="00D06D1D" w:rsidRPr="00952AA0">
        <w:rPr>
          <w:rFonts w:cs="Times New Roman"/>
        </w:rPr>
        <w:t xml:space="preserve"> USM institutions—t</w:t>
      </w:r>
      <w:r w:rsidRPr="00952AA0">
        <w:rPr>
          <w:rFonts w:cs="Times New Roman"/>
        </w:rPr>
        <w:t xml:space="preserve">he University of Maryland, College Park (UMCP), </w:t>
      </w:r>
      <w:r w:rsidR="00D06D1D" w:rsidRPr="00952AA0">
        <w:rPr>
          <w:rFonts w:cs="Times New Roman"/>
        </w:rPr>
        <w:t>the</w:t>
      </w:r>
      <w:r w:rsidRPr="00952AA0">
        <w:rPr>
          <w:rFonts w:cs="Times New Roman"/>
        </w:rPr>
        <w:t xml:space="preserve"> University of Maryland, Baltimore (UMB), and UMBC were included on the list, with UMCP leading the way at number 40.   UMCP was also recognized by </w:t>
      </w:r>
      <w:r w:rsidRPr="00952AA0">
        <w:rPr>
          <w:rFonts w:cs="Times New Roman"/>
          <w:i/>
        </w:rPr>
        <w:t>The Princeton Review</w:t>
      </w:r>
      <w:r w:rsidRPr="00952AA0">
        <w:rPr>
          <w:rFonts w:cs="Times New Roman"/>
        </w:rPr>
        <w:t xml:space="preserve"> as a Top Ten </w:t>
      </w:r>
      <w:r w:rsidR="00B80A4A" w:rsidRPr="00952AA0">
        <w:rPr>
          <w:rFonts w:cs="Times New Roman"/>
        </w:rPr>
        <w:t>School</w:t>
      </w:r>
      <w:r w:rsidRPr="00952AA0">
        <w:rPr>
          <w:rFonts w:cs="Times New Roman"/>
        </w:rPr>
        <w:t xml:space="preserve"> for Entrepreneurship, coming in at number nine on that list.</w:t>
      </w:r>
    </w:p>
    <w:p w:rsidR="00952AA0" w:rsidRPr="00952AA0" w:rsidRDefault="00952AA0" w:rsidP="00952AA0">
      <w:pPr>
        <w:rPr>
          <w:rFonts w:cs="Times New Roman"/>
        </w:rPr>
      </w:pPr>
    </w:p>
    <w:p w:rsidR="00711751" w:rsidRPr="00952AA0" w:rsidRDefault="005E5852" w:rsidP="00952AA0">
      <w:pPr>
        <w:rPr>
          <w:rFonts w:cs="Times New Roman"/>
        </w:rPr>
      </w:pPr>
      <w:r w:rsidRPr="00952AA0">
        <w:rPr>
          <w:rFonts w:cs="Times New Roman"/>
        </w:rPr>
        <w:t xml:space="preserve">In addition, </w:t>
      </w:r>
      <w:r w:rsidR="007511A9" w:rsidRPr="00952AA0">
        <w:rPr>
          <w:rFonts w:cs="Times New Roman"/>
        </w:rPr>
        <w:t xml:space="preserve">through its Center for Global Sustainability, UMCP </w:t>
      </w:r>
      <w:r w:rsidR="00711751" w:rsidRPr="00952AA0">
        <w:rPr>
          <w:rFonts w:cs="Times New Roman"/>
        </w:rPr>
        <w:t>has joined 19 other leading academic and research institutions around the world to form Research for Climate Action (RCA), an international network connecting world-class research and analytical capabilities with key decisionmakers in efforts to inform and spur action on climate change.</w:t>
      </w:r>
    </w:p>
    <w:p w:rsidR="00711751" w:rsidRPr="00952AA0" w:rsidRDefault="00711751" w:rsidP="00952AA0">
      <w:pPr>
        <w:rPr>
          <w:rFonts w:cs="Times New Roman"/>
        </w:rPr>
      </w:pPr>
    </w:p>
    <w:p w:rsidR="007068C9" w:rsidRPr="00952AA0" w:rsidRDefault="00BD50CF" w:rsidP="00952AA0">
      <w:pPr>
        <w:rPr>
          <w:rFonts w:cs="Times New Roman"/>
        </w:rPr>
      </w:pPr>
      <w:r w:rsidRPr="00952AA0">
        <w:rPr>
          <w:rFonts w:cs="Times New Roman"/>
        </w:rPr>
        <w:t>Towson University</w:t>
      </w:r>
      <w:r w:rsidR="007068C9" w:rsidRPr="00952AA0">
        <w:rPr>
          <w:rFonts w:cs="Times New Roman"/>
        </w:rPr>
        <w:t xml:space="preserve"> (TU) is focused on sustainability as well, completing its </w:t>
      </w:r>
      <w:r w:rsidR="00B733D0" w:rsidRPr="00952AA0">
        <w:rPr>
          <w:rFonts w:cs="Times New Roman"/>
        </w:rPr>
        <w:t xml:space="preserve">first solar </w:t>
      </w:r>
      <w:r w:rsidR="00CC7695" w:rsidRPr="00952AA0">
        <w:rPr>
          <w:rFonts w:cs="Times New Roman"/>
        </w:rPr>
        <w:t>project:</w:t>
      </w:r>
      <w:r w:rsidR="007068C9" w:rsidRPr="00952AA0">
        <w:rPr>
          <w:rFonts w:cs="Times New Roman"/>
        </w:rPr>
        <w:t xml:space="preserve"> more than 4,000 solar modules expected to produce nearly 2,000 megawatt hours of solar energy per year, enough to power the University Union.</w:t>
      </w:r>
      <w:r w:rsidR="00392A38" w:rsidRPr="00952AA0">
        <w:rPr>
          <w:rFonts w:cs="Times New Roman"/>
        </w:rPr>
        <w:t xml:space="preserve"> </w:t>
      </w:r>
      <w:r w:rsidR="00952AA0">
        <w:rPr>
          <w:rFonts w:cs="Times New Roman"/>
        </w:rPr>
        <w:t xml:space="preserve"> </w:t>
      </w:r>
      <w:r w:rsidR="00952AA0">
        <w:t xml:space="preserve">Also at TU, </w:t>
      </w:r>
      <w:r w:rsidR="00952AA0" w:rsidRPr="00CC7695">
        <w:rPr>
          <w:u w:val="single"/>
        </w:rPr>
        <w:t>four</w:t>
      </w:r>
      <w:r w:rsidR="00952AA0">
        <w:t xml:space="preserve"> Department of Nursing faculty members </w:t>
      </w:r>
      <w:r w:rsidR="00952AA0" w:rsidRPr="00CC7695">
        <w:t>received a New Nursing Faculty Fellowship from the Maryland Higher Education Commission (MHEC).</w:t>
      </w:r>
    </w:p>
    <w:p w:rsidR="007068C9" w:rsidRPr="00952AA0" w:rsidRDefault="007068C9" w:rsidP="00952AA0">
      <w:pPr>
        <w:rPr>
          <w:rFonts w:cs="Times New Roman"/>
        </w:rPr>
      </w:pPr>
    </w:p>
    <w:p w:rsidR="007511A9" w:rsidRPr="00952AA0" w:rsidRDefault="007511A9" w:rsidP="00952AA0">
      <w:pPr>
        <w:rPr>
          <w:rFonts w:cs="Times New Roman"/>
        </w:rPr>
      </w:pPr>
      <w:r w:rsidRPr="00952AA0">
        <w:rPr>
          <w:rFonts w:cs="Times New Roman"/>
        </w:rPr>
        <w:t>Coppin State University</w:t>
      </w:r>
      <w:r w:rsidR="00CC7695" w:rsidRPr="00952AA0">
        <w:rPr>
          <w:rFonts w:cs="Times New Roman"/>
        </w:rPr>
        <w:t xml:space="preserve"> (CSU) received faculty accolades as well.  </w:t>
      </w:r>
      <w:r w:rsidRPr="00952AA0">
        <w:rPr>
          <w:rFonts w:cs="Times New Roman"/>
        </w:rPr>
        <w:t xml:space="preserve">For the second time, Dr. Jamal Uddin, founder and director of Coppin State’s Nanotechnology Center, has been recognized by </w:t>
      </w:r>
      <w:r w:rsidRPr="00952AA0">
        <w:rPr>
          <w:rFonts w:cs="Times New Roman"/>
          <w:i/>
        </w:rPr>
        <w:t>The Daily Record</w:t>
      </w:r>
      <w:r w:rsidRPr="00952AA0">
        <w:rPr>
          <w:rFonts w:cs="Times New Roman"/>
        </w:rPr>
        <w:t xml:space="preserve"> as an Innovator of the Year.</w:t>
      </w:r>
    </w:p>
    <w:p w:rsidR="007511A9" w:rsidRPr="00952AA0" w:rsidRDefault="007511A9" w:rsidP="00952AA0">
      <w:pPr>
        <w:rPr>
          <w:rFonts w:cs="Times New Roman"/>
        </w:rPr>
      </w:pPr>
    </w:p>
    <w:p w:rsidR="00636D50" w:rsidRPr="00952AA0" w:rsidRDefault="00636D50" w:rsidP="00952AA0">
      <w:pPr>
        <w:rPr>
          <w:rFonts w:cs="Times New Roman"/>
        </w:rPr>
      </w:pPr>
      <w:r w:rsidRPr="00952AA0">
        <w:rPr>
          <w:rFonts w:cs="Times New Roman"/>
        </w:rPr>
        <w:t xml:space="preserve">At </w:t>
      </w:r>
      <w:r w:rsidR="00392A38" w:rsidRPr="00952AA0">
        <w:rPr>
          <w:rFonts w:cs="Times New Roman"/>
        </w:rPr>
        <w:t xml:space="preserve">University of Maryland, University College (UMUC) </w:t>
      </w:r>
      <w:r w:rsidRPr="00952AA0">
        <w:rPr>
          <w:rFonts w:cs="Times New Roman"/>
        </w:rPr>
        <w:t xml:space="preserve">the most recent book by Mansur Hasib— program chair for UMUC’s graduate cybersecurity technology program—has </w:t>
      </w:r>
      <w:r w:rsidR="00D06D1D" w:rsidRPr="00952AA0">
        <w:rPr>
          <w:rFonts w:cs="Times New Roman"/>
        </w:rPr>
        <w:t xml:space="preserve">been </w:t>
      </w:r>
      <w:r w:rsidRPr="00952AA0">
        <w:rPr>
          <w:rFonts w:cs="Times New Roman"/>
        </w:rPr>
        <w:t xml:space="preserve">nominated for inclusion in </w:t>
      </w:r>
      <w:r w:rsidR="00D06D1D" w:rsidRPr="00952AA0">
        <w:rPr>
          <w:rFonts w:cs="Times New Roman"/>
        </w:rPr>
        <w:t xml:space="preserve">the Cybersecurity Canon, a list </w:t>
      </w:r>
      <w:r w:rsidRPr="00952AA0">
        <w:rPr>
          <w:rFonts w:cs="Times New Roman"/>
        </w:rPr>
        <w:t xml:space="preserve">of essential books on cybersecurity created by Palo Alto Networks. The book, </w:t>
      </w:r>
      <w:r w:rsidR="00D06D1D" w:rsidRPr="00952AA0">
        <w:rPr>
          <w:rFonts w:cs="Times New Roman"/>
        </w:rPr>
        <w:t>“</w:t>
      </w:r>
      <w:r w:rsidRPr="00952AA0">
        <w:rPr>
          <w:rFonts w:cs="Times New Roman"/>
        </w:rPr>
        <w:t>Cybersecurity Leadership: Powering the Modern Organization,</w:t>
      </w:r>
      <w:r w:rsidR="00D06D1D" w:rsidRPr="00952AA0">
        <w:rPr>
          <w:rFonts w:cs="Times New Roman"/>
        </w:rPr>
        <w:t>”</w:t>
      </w:r>
      <w:r w:rsidRPr="00952AA0">
        <w:rPr>
          <w:rFonts w:cs="Times New Roman"/>
        </w:rPr>
        <w:t xml:space="preserve"> addresses the business cha</w:t>
      </w:r>
      <w:r w:rsidR="002F6FB9" w:rsidRPr="00952AA0">
        <w:rPr>
          <w:rFonts w:cs="Times New Roman"/>
        </w:rPr>
        <w:t>llenges unique to cybersecurity.</w:t>
      </w:r>
    </w:p>
    <w:p w:rsidR="00392A38" w:rsidRPr="00952AA0" w:rsidRDefault="00392A38" w:rsidP="00952AA0">
      <w:pPr>
        <w:rPr>
          <w:rFonts w:cs="Times New Roman"/>
        </w:rPr>
      </w:pPr>
    </w:p>
    <w:p w:rsidR="00010698" w:rsidRPr="00952AA0" w:rsidRDefault="00B80A4A" w:rsidP="00952AA0">
      <w:pPr>
        <w:rPr>
          <w:rFonts w:cs="Times New Roman"/>
        </w:rPr>
      </w:pPr>
      <w:r w:rsidRPr="00952AA0">
        <w:rPr>
          <w:rFonts w:cs="Times New Roman"/>
        </w:rPr>
        <w:t xml:space="preserve">At the </w:t>
      </w:r>
      <w:r w:rsidR="00010698" w:rsidRPr="00952AA0">
        <w:rPr>
          <w:rFonts w:cs="Times New Roman"/>
        </w:rPr>
        <w:t>University of Maryland Center for Environmental Science</w:t>
      </w:r>
      <w:r w:rsidRPr="00952AA0">
        <w:rPr>
          <w:rFonts w:cs="Times New Roman"/>
        </w:rPr>
        <w:t xml:space="preserve"> (UMCES), </w:t>
      </w:r>
      <w:r w:rsidR="00010698" w:rsidRPr="00952AA0">
        <w:rPr>
          <w:rFonts w:cs="Times New Roman"/>
        </w:rPr>
        <w:t>Walter Boynton, longtime pr</w:t>
      </w:r>
      <w:r w:rsidRPr="00952AA0">
        <w:rPr>
          <w:rFonts w:cs="Times New Roman"/>
        </w:rPr>
        <w:t xml:space="preserve">ofessor and estuarine ecologist—and </w:t>
      </w:r>
      <w:r w:rsidR="00010698" w:rsidRPr="00952AA0">
        <w:rPr>
          <w:rFonts w:cs="Times New Roman"/>
        </w:rPr>
        <w:t>a fixture in the world of Chesapeake Bay science for more than 40 years</w:t>
      </w:r>
      <w:r w:rsidRPr="00952AA0">
        <w:rPr>
          <w:rFonts w:cs="Times New Roman"/>
        </w:rPr>
        <w:t xml:space="preserve">—has </w:t>
      </w:r>
      <w:r w:rsidR="00010698" w:rsidRPr="00952AA0">
        <w:rPr>
          <w:rFonts w:cs="Times New Roman"/>
        </w:rPr>
        <w:t xml:space="preserve">been chosen to receive the Mathias Medal to recognize his distinguished career of scholarship and public service. </w:t>
      </w:r>
      <w:r w:rsidRPr="00952AA0">
        <w:rPr>
          <w:rFonts w:cs="Times New Roman"/>
        </w:rPr>
        <w:t xml:space="preserve">Also at UMCES, the </w:t>
      </w:r>
      <w:r w:rsidR="00010698" w:rsidRPr="00952AA0">
        <w:rPr>
          <w:rFonts w:cs="Times New Roman"/>
        </w:rPr>
        <w:t xml:space="preserve">Chesapeake Biological Laboratory in Solomons unveiled a new, state-of-the-art building dedicated to the lab’s founding director, Reginald Truitt. The 14,000-square-foot research facility boasts five </w:t>
      </w:r>
      <w:r w:rsidRPr="00952AA0">
        <w:rPr>
          <w:rFonts w:cs="Times New Roman"/>
        </w:rPr>
        <w:t>state</w:t>
      </w:r>
      <w:r w:rsidR="00010698" w:rsidRPr="00952AA0">
        <w:rPr>
          <w:rFonts w:cs="Times New Roman"/>
        </w:rPr>
        <w:t xml:space="preserve">-of-the-art research labs and one-of-a-kind experimental facilities. </w:t>
      </w:r>
    </w:p>
    <w:p w:rsidR="00B80A4A" w:rsidRPr="00952AA0" w:rsidRDefault="00B80A4A" w:rsidP="00952AA0">
      <w:pPr>
        <w:rPr>
          <w:rFonts w:cs="Times New Roman"/>
        </w:rPr>
      </w:pPr>
    </w:p>
    <w:p w:rsidR="00010698" w:rsidRPr="00952AA0" w:rsidRDefault="00B80A4A" w:rsidP="00952AA0">
      <w:pPr>
        <w:rPr>
          <w:rFonts w:cs="Times New Roman"/>
        </w:rPr>
      </w:pPr>
      <w:r w:rsidRPr="00952AA0">
        <w:rPr>
          <w:rFonts w:cs="Times New Roman"/>
        </w:rPr>
        <w:t xml:space="preserve">The </w:t>
      </w:r>
      <w:r w:rsidR="00010698" w:rsidRPr="00952AA0">
        <w:rPr>
          <w:rFonts w:cs="Times New Roman"/>
        </w:rPr>
        <w:t>University of Maryland, Eastern Shore</w:t>
      </w:r>
      <w:r w:rsidRPr="00952AA0">
        <w:rPr>
          <w:rFonts w:cs="Times New Roman"/>
        </w:rPr>
        <w:t xml:space="preserve"> (UMES) also dedicated a new facility: the $103 million, 166,000 square foot</w:t>
      </w:r>
      <w:r w:rsidR="008F3540" w:rsidRPr="00952AA0">
        <w:rPr>
          <w:rFonts w:cs="Times New Roman"/>
        </w:rPr>
        <w:t xml:space="preserve">, LEED Gold-certified </w:t>
      </w:r>
      <w:r w:rsidRPr="00952AA0">
        <w:rPr>
          <w:rFonts w:cs="Times New Roman"/>
        </w:rPr>
        <w:t xml:space="preserve">Engineering &amp; Aviation Science Complex. </w:t>
      </w:r>
      <w:r w:rsidR="008F3540" w:rsidRPr="00952AA0">
        <w:rPr>
          <w:rFonts w:cs="Times New Roman"/>
        </w:rPr>
        <w:t>The ceremony also celebrated a $1 million gift from the Richard A. Henson Foundation to support the Henson Honors Program.</w:t>
      </w:r>
      <w:r w:rsidR="00D06D1D" w:rsidRPr="00952AA0">
        <w:rPr>
          <w:rFonts w:cs="Times New Roman"/>
        </w:rPr>
        <w:t xml:space="preserve">  </w:t>
      </w:r>
      <w:r w:rsidR="008F3540" w:rsidRPr="00952AA0">
        <w:rPr>
          <w:rFonts w:cs="Times New Roman"/>
        </w:rPr>
        <w:t xml:space="preserve">And, in recognition of a $1 million gift earlier this year from Delmarva Power to launch UMES’ Green Collar Initiative, the </w:t>
      </w:r>
      <w:r w:rsidR="00010698" w:rsidRPr="00952AA0">
        <w:rPr>
          <w:rFonts w:cs="Times New Roman"/>
        </w:rPr>
        <w:t xml:space="preserve">atrium </w:t>
      </w:r>
      <w:r w:rsidR="008F3540" w:rsidRPr="00952AA0">
        <w:rPr>
          <w:rFonts w:cs="Times New Roman"/>
        </w:rPr>
        <w:t xml:space="preserve">was </w:t>
      </w:r>
      <w:r w:rsidR="00010698" w:rsidRPr="00952AA0">
        <w:rPr>
          <w:rFonts w:cs="Times New Roman"/>
        </w:rPr>
        <w:t>named for Delmarva Power</w:t>
      </w:r>
      <w:r w:rsidR="008F3540" w:rsidRPr="00952AA0">
        <w:rPr>
          <w:rFonts w:cs="Times New Roman"/>
        </w:rPr>
        <w:t>.</w:t>
      </w:r>
    </w:p>
    <w:p w:rsidR="008F3540" w:rsidRPr="00952AA0" w:rsidRDefault="008F3540" w:rsidP="00952AA0">
      <w:pPr>
        <w:rPr>
          <w:rFonts w:cs="Times New Roman"/>
        </w:rPr>
      </w:pPr>
    </w:p>
    <w:p w:rsidR="008F3540" w:rsidRPr="00952AA0" w:rsidRDefault="008F3540" w:rsidP="00952AA0">
      <w:pPr>
        <w:rPr>
          <w:rFonts w:cs="Times New Roman"/>
        </w:rPr>
      </w:pPr>
      <w:r w:rsidRPr="00952AA0">
        <w:rPr>
          <w:rFonts w:cs="Times New Roman"/>
        </w:rPr>
        <w:t>UMBC celebrated the ribbon cutting of the PI</w:t>
      </w:r>
      <w:r w:rsidRPr="00952AA0">
        <w:rPr>
          <w:rFonts w:cs="Times New Roman"/>
          <w:vertAlign w:val="superscript"/>
        </w:rPr>
        <w:t>2</w:t>
      </w:r>
      <w:r w:rsidRPr="00952AA0">
        <w:rPr>
          <w:rFonts w:cs="Times New Roman"/>
        </w:rPr>
        <w:t xml:space="preserve"> </w:t>
      </w:r>
      <w:r w:rsidR="007E4AB0" w:rsidRPr="00952AA0">
        <w:rPr>
          <w:rFonts w:cs="Times New Roman"/>
        </w:rPr>
        <w:t xml:space="preserve">(Pi squared) </w:t>
      </w:r>
      <w:r w:rsidRPr="00952AA0">
        <w:rPr>
          <w:rFonts w:cs="Times New Roman"/>
        </w:rPr>
        <w:t>Immersive Hybrid Reality Lab</w:t>
      </w:r>
      <w:r w:rsidR="00010698" w:rsidRPr="00952AA0">
        <w:rPr>
          <w:rFonts w:cs="Times New Roman"/>
        </w:rPr>
        <w:t xml:space="preserve">. </w:t>
      </w:r>
      <w:r w:rsidR="007441B0" w:rsidRPr="00952AA0">
        <w:rPr>
          <w:rFonts w:cs="Times New Roman"/>
        </w:rPr>
        <w:t xml:space="preserve">Funded </w:t>
      </w:r>
      <w:r w:rsidRPr="00952AA0">
        <w:rPr>
          <w:rFonts w:cs="Times New Roman"/>
        </w:rPr>
        <w:t xml:space="preserve">by a $360,000 </w:t>
      </w:r>
      <w:r w:rsidR="007441B0" w:rsidRPr="00952AA0">
        <w:rPr>
          <w:rFonts w:cs="Times New Roman"/>
        </w:rPr>
        <w:t xml:space="preserve">National Science Foundation </w:t>
      </w:r>
      <w:r w:rsidR="007E4AB0" w:rsidRPr="00952AA0">
        <w:rPr>
          <w:rFonts w:cs="Times New Roman"/>
        </w:rPr>
        <w:t xml:space="preserve">(NSF) </w:t>
      </w:r>
      <w:r w:rsidRPr="00952AA0">
        <w:rPr>
          <w:rFonts w:cs="Times New Roman"/>
        </w:rPr>
        <w:t>award, with additional support from Next Century Corporation</w:t>
      </w:r>
      <w:r w:rsidR="007441B0" w:rsidRPr="00952AA0">
        <w:rPr>
          <w:rFonts w:cs="Times New Roman"/>
        </w:rPr>
        <w:t xml:space="preserve">, the lab allows </w:t>
      </w:r>
      <w:r w:rsidRPr="00952AA0">
        <w:rPr>
          <w:rFonts w:cs="Times New Roman"/>
        </w:rPr>
        <w:t>users wear 3</w:t>
      </w:r>
      <w:r w:rsidR="00D06D1D" w:rsidRPr="00952AA0">
        <w:rPr>
          <w:rFonts w:cs="Times New Roman"/>
        </w:rPr>
        <w:t>-</w:t>
      </w:r>
      <w:r w:rsidRPr="00952AA0">
        <w:rPr>
          <w:rFonts w:cs="Times New Roman"/>
        </w:rPr>
        <w:t>D glasses with sensors attached and operate handheld controls that allow them to sensoria</w:t>
      </w:r>
      <w:r w:rsidR="007441B0" w:rsidRPr="00952AA0">
        <w:rPr>
          <w:rFonts w:cs="Times New Roman"/>
        </w:rPr>
        <w:t>lly immerse themselves in data.</w:t>
      </w:r>
    </w:p>
    <w:p w:rsidR="002F6FB9" w:rsidRPr="00952AA0" w:rsidRDefault="002F6FB9" w:rsidP="00952AA0">
      <w:pPr>
        <w:rPr>
          <w:rFonts w:cs="Times New Roman"/>
        </w:rPr>
      </w:pPr>
    </w:p>
    <w:p w:rsidR="00010698" w:rsidRPr="00952AA0" w:rsidRDefault="007441B0" w:rsidP="00952AA0">
      <w:pPr>
        <w:rPr>
          <w:rFonts w:cs="Times New Roman"/>
        </w:rPr>
      </w:pPr>
      <w:r w:rsidRPr="00952AA0">
        <w:rPr>
          <w:rFonts w:cs="Times New Roman"/>
        </w:rPr>
        <w:t xml:space="preserve">Also at UMBC, three faculty </w:t>
      </w:r>
      <w:r w:rsidR="007E4AB0" w:rsidRPr="00952AA0">
        <w:rPr>
          <w:rFonts w:cs="Times New Roman"/>
        </w:rPr>
        <w:t>members h</w:t>
      </w:r>
      <w:r w:rsidRPr="00952AA0">
        <w:rPr>
          <w:rFonts w:cs="Times New Roman"/>
        </w:rPr>
        <w:t xml:space="preserve">ave been awarded two </w:t>
      </w:r>
      <w:r w:rsidR="007E4AB0" w:rsidRPr="00952AA0">
        <w:rPr>
          <w:rFonts w:cs="Times New Roman"/>
        </w:rPr>
        <w:t xml:space="preserve">NSF grants </w:t>
      </w:r>
      <w:r w:rsidRPr="00952AA0">
        <w:rPr>
          <w:rFonts w:cs="Times New Roman"/>
        </w:rPr>
        <w:t>to support multidisciplinary research related to the brain and behavior</w:t>
      </w:r>
      <w:r w:rsidR="007E4AB0" w:rsidRPr="00952AA0">
        <w:rPr>
          <w:rFonts w:cs="Times New Roman"/>
        </w:rPr>
        <w:t xml:space="preserve">.  </w:t>
      </w:r>
      <w:r w:rsidR="00010698" w:rsidRPr="00952AA0">
        <w:rPr>
          <w:rFonts w:cs="Times New Roman"/>
        </w:rPr>
        <w:t>One of the projects will develop technology to allow very targeted stimulation to be delivered to any area in the brain in a way that is less invasive than current treatments for neural diseases. The second project will map brain activation networks to explore how differences among individual brains can impact intervention and treatment plans.</w:t>
      </w:r>
    </w:p>
    <w:p w:rsidR="00010698" w:rsidRPr="00952AA0" w:rsidRDefault="00010698" w:rsidP="00952AA0">
      <w:pPr>
        <w:rPr>
          <w:rFonts w:cs="Times New Roman"/>
        </w:rPr>
      </w:pPr>
    </w:p>
    <w:p w:rsidR="00CC7695" w:rsidRPr="00952AA0" w:rsidRDefault="00730CF2" w:rsidP="00952AA0">
      <w:pPr>
        <w:rPr>
          <w:rFonts w:cs="Times New Roman"/>
        </w:rPr>
      </w:pPr>
      <w:r w:rsidRPr="00952AA0">
        <w:rPr>
          <w:rFonts w:cs="Times New Roman"/>
        </w:rPr>
        <w:t>At UMB</w:t>
      </w:r>
      <w:r w:rsidR="00CC7695" w:rsidRPr="00952AA0">
        <w:rPr>
          <w:rFonts w:cs="Times New Roman"/>
        </w:rPr>
        <w:t xml:space="preserve"> two researchers and a UM Ventures startup company each received financial awards to accelerate the commercial development of their biomedical inventions into treatments and devices to meet today’s health challenges.</w:t>
      </w:r>
    </w:p>
    <w:p w:rsidR="00CC7695" w:rsidRPr="00952AA0" w:rsidRDefault="00CC7695" w:rsidP="00952AA0">
      <w:pPr>
        <w:pStyle w:val="ListParagraph"/>
        <w:numPr>
          <w:ilvl w:val="0"/>
          <w:numId w:val="18"/>
        </w:numPr>
        <w:rPr>
          <w:rFonts w:cs="Times New Roman"/>
        </w:rPr>
      </w:pPr>
      <w:r w:rsidRPr="00952AA0">
        <w:rPr>
          <w:rFonts w:cs="Times New Roman"/>
        </w:rPr>
        <w:lastRenderedPageBreak/>
        <w:t xml:space="preserve">Dr. </w:t>
      </w:r>
      <w:proofErr w:type="spellStart"/>
      <w:r w:rsidRPr="00952AA0">
        <w:rPr>
          <w:rFonts w:cs="Times New Roman"/>
        </w:rPr>
        <w:t>Jerimy</w:t>
      </w:r>
      <w:proofErr w:type="spellEnd"/>
      <w:r w:rsidRPr="00952AA0">
        <w:rPr>
          <w:rFonts w:cs="Times New Roman"/>
        </w:rPr>
        <w:t xml:space="preserve"> </w:t>
      </w:r>
      <w:proofErr w:type="spellStart"/>
      <w:r w:rsidRPr="00952AA0">
        <w:rPr>
          <w:rFonts w:cs="Times New Roman"/>
        </w:rPr>
        <w:t>Polf</w:t>
      </w:r>
      <w:proofErr w:type="spellEnd"/>
      <w:r w:rsidRPr="00952AA0">
        <w:rPr>
          <w:rFonts w:cs="Times New Roman"/>
        </w:rPr>
        <w:t xml:space="preserve"> with the School of Medicine won the $50,000 Abell Foundation Award for his work on developing a gamma-radiation imaging system.</w:t>
      </w:r>
    </w:p>
    <w:p w:rsidR="00CC7695" w:rsidRPr="00952AA0" w:rsidRDefault="00CC7695" w:rsidP="00952AA0">
      <w:pPr>
        <w:pStyle w:val="ListParagraph"/>
        <w:numPr>
          <w:ilvl w:val="0"/>
          <w:numId w:val="18"/>
        </w:numPr>
        <w:rPr>
          <w:rFonts w:cs="Times New Roman"/>
        </w:rPr>
      </w:pPr>
      <w:r w:rsidRPr="00952AA0">
        <w:rPr>
          <w:rFonts w:cs="Times New Roman"/>
        </w:rPr>
        <w:t>Dr. Robert Ernst at the School of Dentistry received a $25,000 UM Ventures Award for his work developing a new method to treat bacterial sepsis</w:t>
      </w:r>
      <w:r w:rsidR="00730CF2" w:rsidRPr="00952AA0">
        <w:rPr>
          <w:rFonts w:cs="Times New Roman"/>
        </w:rPr>
        <w:t>.</w:t>
      </w:r>
    </w:p>
    <w:p w:rsidR="00CC7695" w:rsidRPr="00952AA0" w:rsidRDefault="00DF30B9" w:rsidP="00952AA0">
      <w:pPr>
        <w:pStyle w:val="ListParagraph"/>
        <w:numPr>
          <w:ilvl w:val="0"/>
          <w:numId w:val="18"/>
        </w:numPr>
        <w:rPr>
          <w:rFonts w:cs="Times New Roman"/>
        </w:rPr>
      </w:pPr>
      <w:r w:rsidRPr="00952AA0">
        <w:rPr>
          <w:rFonts w:cs="Times New Roman"/>
        </w:rPr>
        <w:t xml:space="preserve">And </w:t>
      </w:r>
      <w:proofErr w:type="spellStart"/>
      <w:r w:rsidRPr="00952AA0">
        <w:rPr>
          <w:rFonts w:cs="Times New Roman"/>
        </w:rPr>
        <w:t>Pataigin</w:t>
      </w:r>
      <w:proofErr w:type="spellEnd"/>
      <w:r w:rsidRPr="00952AA0">
        <w:rPr>
          <w:rFonts w:cs="Times New Roman"/>
        </w:rPr>
        <w:t xml:space="preserve">, a startup company founded by Dr. Ernst and Dr. David </w:t>
      </w:r>
      <w:proofErr w:type="spellStart"/>
      <w:r w:rsidRPr="00952AA0">
        <w:rPr>
          <w:rFonts w:cs="Times New Roman"/>
        </w:rPr>
        <w:t>Goodlett</w:t>
      </w:r>
      <w:proofErr w:type="spellEnd"/>
      <w:r w:rsidRPr="00952AA0">
        <w:rPr>
          <w:rFonts w:cs="Times New Roman"/>
        </w:rPr>
        <w:t xml:space="preserve"> of the School of Pharmacy, received a $25,000 Maryland Department of Commerce Life Award for its patented technology using bacterial lipid biomarkers. </w:t>
      </w:r>
    </w:p>
    <w:p w:rsidR="00DF30B9" w:rsidRPr="00952AA0" w:rsidRDefault="00DF30B9" w:rsidP="00952AA0">
      <w:pPr>
        <w:rPr>
          <w:rFonts w:cs="Times New Roman"/>
        </w:rPr>
      </w:pPr>
    </w:p>
    <w:p w:rsidR="00CC7695" w:rsidRPr="00952AA0" w:rsidRDefault="002B09D4" w:rsidP="00952AA0">
      <w:pPr>
        <w:rPr>
          <w:rFonts w:cs="Times New Roman"/>
        </w:rPr>
      </w:pPr>
      <w:r w:rsidRPr="00952AA0">
        <w:rPr>
          <w:rFonts w:cs="Times New Roman"/>
        </w:rPr>
        <w:t xml:space="preserve">At </w:t>
      </w:r>
      <w:r w:rsidR="00DF30B9" w:rsidRPr="00952AA0">
        <w:rPr>
          <w:rFonts w:cs="Times New Roman"/>
        </w:rPr>
        <w:t>Salisbury University</w:t>
      </w:r>
      <w:r w:rsidRPr="00952AA0">
        <w:rPr>
          <w:rFonts w:cs="Times New Roman"/>
        </w:rPr>
        <w:t xml:space="preserve"> (SU), Dr. Anjali Pandey, professor of applied linguistics, received $2.73 million from the U.S. Office of English Language Acquisition for a national professional development </w:t>
      </w:r>
      <w:r w:rsidR="00392A38" w:rsidRPr="00952AA0">
        <w:rPr>
          <w:rFonts w:cs="Times New Roman"/>
        </w:rPr>
        <w:t>linguistics training</w:t>
      </w:r>
      <w:r w:rsidRPr="00952AA0">
        <w:rPr>
          <w:rFonts w:cs="Times New Roman"/>
        </w:rPr>
        <w:t xml:space="preserve"> program for K-12 English teachers.  Also at SU, more than $100,000 in funds and software were donated to the Perdue School of Business at the </w:t>
      </w:r>
      <w:r w:rsidR="00730CF2" w:rsidRPr="00952AA0">
        <w:rPr>
          <w:rFonts w:cs="Times New Roman"/>
        </w:rPr>
        <w:t xml:space="preserve">annual Shore Fraud Conference </w:t>
      </w:r>
      <w:r w:rsidRPr="00952AA0">
        <w:rPr>
          <w:rFonts w:cs="Times New Roman"/>
        </w:rPr>
        <w:t xml:space="preserve">that brings together some of the top financial fraud experts in the nation. </w:t>
      </w:r>
    </w:p>
    <w:p w:rsidR="00CC7695" w:rsidRPr="00952AA0" w:rsidRDefault="00CC7695" w:rsidP="00952AA0">
      <w:pPr>
        <w:rPr>
          <w:rFonts w:cs="Times New Roman"/>
        </w:rPr>
      </w:pPr>
    </w:p>
    <w:p w:rsidR="007511A9" w:rsidRPr="00952AA0" w:rsidRDefault="007511A9" w:rsidP="00952AA0">
      <w:pPr>
        <w:rPr>
          <w:rFonts w:cs="Times New Roman"/>
          <w:b/>
        </w:rPr>
      </w:pPr>
      <w:r w:rsidRPr="00952AA0">
        <w:rPr>
          <w:rFonts w:cs="Times New Roman"/>
        </w:rPr>
        <w:t>Frostburg State University</w:t>
      </w:r>
      <w:r w:rsidR="00AF2FEF" w:rsidRPr="00952AA0">
        <w:rPr>
          <w:rFonts w:cs="Times New Roman"/>
        </w:rPr>
        <w:t xml:space="preserve"> (FSU)</w:t>
      </w:r>
      <w:r w:rsidR="00AA75DF" w:rsidRPr="00952AA0">
        <w:rPr>
          <w:rFonts w:cs="Times New Roman"/>
        </w:rPr>
        <w:t xml:space="preserve"> had the honor of being named a Military Friendly School for sixth consecutive year by Victory Media, which serves military personnel transitioning into civilian life.  Also, </w:t>
      </w:r>
      <w:r w:rsidR="00392A38" w:rsidRPr="00952AA0">
        <w:rPr>
          <w:rFonts w:cs="Times New Roman"/>
        </w:rPr>
        <w:t xml:space="preserve">FSU will be joining </w:t>
      </w:r>
      <w:r w:rsidR="00AA75DF" w:rsidRPr="00952AA0">
        <w:rPr>
          <w:rFonts w:cs="Times New Roman"/>
        </w:rPr>
        <w:t>forces with Allegany College of Maryland and Garrett College to launch a volunteer center that will serve and support community needs in Allegany and Garrett counties</w:t>
      </w:r>
      <w:r w:rsidR="00730CF2" w:rsidRPr="00952AA0">
        <w:rPr>
          <w:rFonts w:cs="Times New Roman"/>
        </w:rPr>
        <w:t>. T</w:t>
      </w:r>
      <w:r w:rsidR="00AA75DF" w:rsidRPr="00952AA0">
        <w:rPr>
          <w:rFonts w:cs="Times New Roman"/>
        </w:rPr>
        <w:t>his joint initiative, made possible through a Maryland Volunteer Generation Fund grant, enables the three higher education institutions to partne</w:t>
      </w:r>
      <w:r w:rsidR="00730CF2" w:rsidRPr="00952AA0">
        <w:rPr>
          <w:rFonts w:cs="Times New Roman"/>
        </w:rPr>
        <w:t>r with local agencies, both non</w:t>
      </w:r>
      <w:r w:rsidR="00AA75DF" w:rsidRPr="00952AA0">
        <w:rPr>
          <w:rFonts w:cs="Times New Roman"/>
        </w:rPr>
        <w:t>profit and governmental, and help them address community needs through volunteerism.</w:t>
      </w:r>
      <w:r w:rsidR="00392A38" w:rsidRPr="00952AA0">
        <w:rPr>
          <w:rFonts w:cs="Times New Roman"/>
          <w:b/>
        </w:rPr>
        <w:t> </w:t>
      </w:r>
    </w:p>
    <w:p w:rsidR="00AA75DF" w:rsidRPr="00952AA0" w:rsidRDefault="00AA75DF" w:rsidP="00952AA0">
      <w:pPr>
        <w:rPr>
          <w:rFonts w:cs="Times New Roman"/>
          <w:b/>
        </w:rPr>
      </w:pPr>
    </w:p>
    <w:p w:rsidR="00B733D0" w:rsidRPr="00952AA0" w:rsidRDefault="00AA75DF" w:rsidP="00952AA0">
      <w:pPr>
        <w:rPr>
          <w:rFonts w:cs="Times New Roman"/>
        </w:rPr>
      </w:pPr>
      <w:r w:rsidRPr="00952AA0">
        <w:rPr>
          <w:rFonts w:cs="Times New Roman"/>
        </w:rPr>
        <w:t xml:space="preserve">The University of Baltimore (UB) and the Baltimore City Community College (BCCC) are entering into a new partnership and articulation agreement to ensure that BCCC students will be able to transfer seamlessly to UB. </w:t>
      </w:r>
      <w:r w:rsidR="00CA1F21" w:rsidRPr="00952AA0">
        <w:rPr>
          <w:rFonts w:cs="Times New Roman"/>
        </w:rPr>
        <w:t>Adding to our B-Power initiative, this</w:t>
      </w:r>
      <w:r w:rsidR="00730CF2" w:rsidRPr="00952AA0">
        <w:rPr>
          <w:rFonts w:cs="Times New Roman"/>
        </w:rPr>
        <w:t xml:space="preserve"> </w:t>
      </w:r>
      <w:r w:rsidR="007605A8" w:rsidRPr="00952AA0">
        <w:rPr>
          <w:rFonts w:cs="Times New Roman"/>
        </w:rPr>
        <w:t>“</w:t>
      </w:r>
      <w:r w:rsidRPr="00952AA0">
        <w:rPr>
          <w:rFonts w:cs="Times New Roman"/>
        </w:rPr>
        <w:t>Bee Line</w:t>
      </w:r>
      <w:r w:rsidR="007605A8" w:rsidRPr="00952AA0">
        <w:rPr>
          <w:rFonts w:cs="Times New Roman"/>
        </w:rPr>
        <w:t>”</w:t>
      </w:r>
      <w:r w:rsidRPr="00952AA0">
        <w:rPr>
          <w:rFonts w:cs="Times New Roman"/>
        </w:rPr>
        <w:t xml:space="preserve"> transfer program will assist and provide benefits to BCCC stude</w:t>
      </w:r>
      <w:r w:rsidR="007605A8" w:rsidRPr="00952AA0">
        <w:rPr>
          <w:rFonts w:cs="Times New Roman"/>
        </w:rPr>
        <w:t xml:space="preserve">nts who wish to transfer to UB, </w:t>
      </w:r>
      <w:r w:rsidRPr="00952AA0">
        <w:rPr>
          <w:rFonts w:cs="Times New Roman"/>
        </w:rPr>
        <w:t>guarantees admission</w:t>
      </w:r>
      <w:r w:rsidR="007605A8" w:rsidRPr="00952AA0">
        <w:rPr>
          <w:rFonts w:cs="Times New Roman"/>
        </w:rPr>
        <w:t xml:space="preserve">, and </w:t>
      </w:r>
      <w:r w:rsidRPr="00952AA0">
        <w:rPr>
          <w:rFonts w:cs="Times New Roman"/>
        </w:rPr>
        <w:t>waives UB’s application fee.</w:t>
      </w:r>
      <w:r w:rsidR="007605A8" w:rsidRPr="00952AA0">
        <w:rPr>
          <w:rFonts w:cs="Times New Roman"/>
        </w:rPr>
        <w:t xml:space="preserve">  Also at UB, the </w:t>
      </w:r>
      <w:r w:rsidR="00B733D0" w:rsidRPr="00952AA0">
        <w:rPr>
          <w:rFonts w:cs="Times New Roman"/>
        </w:rPr>
        <w:t>Moot Court team from the School of Law scored a second-place finish in this month's Regional III round and now advances to the national competition, to be held in New York early next year. UB's two-person team bested all but one other team in the nine-school competition.</w:t>
      </w:r>
    </w:p>
    <w:p w:rsidR="0063783E" w:rsidRDefault="0063783E" w:rsidP="00952AA0">
      <w:pPr>
        <w:rPr>
          <w:rFonts w:cs="Times New Roman"/>
        </w:rPr>
      </w:pPr>
    </w:p>
    <w:p w:rsidR="007957A0" w:rsidRPr="00952AA0" w:rsidRDefault="005A3AC2" w:rsidP="00952AA0">
      <w:pPr>
        <w:rPr>
          <w:rFonts w:cs="Times New Roman"/>
        </w:rPr>
      </w:pPr>
      <w:r w:rsidRPr="00952AA0">
        <w:rPr>
          <w:rFonts w:cs="Times New Roman"/>
        </w:rPr>
        <w:t>Turning now to some system-wide items.</w:t>
      </w:r>
    </w:p>
    <w:p w:rsidR="005A3AC2" w:rsidRPr="00952AA0" w:rsidRDefault="005A3AC2" w:rsidP="00952AA0">
      <w:pPr>
        <w:rPr>
          <w:rFonts w:cs="Times New Roman"/>
        </w:rPr>
      </w:pPr>
    </w:p>
    <w:p w:rsidR="005A3AC2" w:rsidRPr="00952AA0" w:rsidRDefault="005A3AC2" w:rsidP="00952AA0">
      <w:pPr>
        <w:rPr>
          <w:rFonts w:cs="Times New Roman"/>
        </w:rPr>
      </w:pPr>
      <w:r w:rsidRPr="00952AA0">
        <w:rPr>
          <w:rFonts w:cs="Times New Roman"/>
        </w:rPr>
        <w:t>As you all know, the Maryland Board of Public Works (BPW) recently approved a budget reduction plan submitted by Governor Hogan that reduces the University System of Maryland’s (USM) current FY 2017 budget by $14.2 million, or just over 1 percent, which is in line with the reductions taken by other state agencies.  We have developed a plan that focuses on meeting this budget reduction primarily through the elimination of positions. Between now and the end of FY 2017 (June 30, 2017), the USM will eliminate 101 positions systemwide, 60 of which are vacant. While 41 of these positions are currently filled, by implementing a position control plan we expect to be able to achieve this reduction through t</w:t>
      </w:r>
      <w:r w:rsidR="00270DD7" w:rsidRPr="00952AA0">
        <w:rPr>
          <w:rFonts w:cs="Times New Roman"/>
        </w:rPr>
        <w:t>he attrition of personnel. The s</w:t>
      </w:r>
      <w:r w:rsidRPr="00952AA0">
        <w:rPr>
          <w:rFonts w:cs="Times New Roman"/>
        </w:rPr>
        <w:t>ystem will do all it can to avoid layoffs and expects it will be able to do so.  In addition, there are some operating reductions identified, such as reductions in financial aid and student and academic support services.</w:t>
      </w:r>
      <w:r w:rsidR="00270DD7" w:rsidRPr="00952AA0">
        <w:rPr>
          <w:rFonts w:cs="Times New Roman"/>
        </w:rPr>
        <w:t xml:space="preserve"> </w:t>
      </w:r>
      <w:r w:rsidRPr="00952AA0">
        <w:rPr>
          <w:rFonts w:cs="Times New Roman"/>
        </w:rPr>
        <w:t xml:space="preserve">In terms of the budget for </w:t>
      </w:r>
      <w:r w:rsidRPr="00952AA0">
        <w:rPr>
          <w:rFonts w:cs="Times New Roman"/>
          <w:u w:val="single"/>
        </w:rPr>
        <w:t>next</w:t>
      </w:r>
      <w:r w:rsidRPr="00952AA0">
        <w:rPr>
          <w:rFonts w:cs="Times New Roman"/>
        </w:rPr>
        <w:t xml:space="preserve"> </w:t>
      </w:r>
      <w:r w:rsidRPr="00952AA0">
        <w:rPr>
          <w:rFonts w:cs="Times New Roman"/>
        </w:rPr>
        <w:lastRenderedPageBreak/>
        <w:t xml:space="preserve">fiscal year, the FY18 budget is still in the formation stage.  We are in discussion with the </w:t>
      </w:r>
      <w:r w:rsidR="00270DD7" w:rsidRPr="00952AA0">
        <w:rPr>
          <w:rFonts w:cs="Times New Roman"/>
        </w:rPr>
        <w:t>g</w:t>
      </w:r>
      <w:r w:rsidRPr="00952AA0">
        <w:rPr>
          <w:rFonts w:cs="Times New Roman"/>
        </w:rPr>
        <w:t>overnor and his team.  As things take shape, I will keep you informed as to the USM’s position.</w:t>
      </w:r>
    </w:p>
    <w:p w:rsidR="005A3AC2" w:rsidRPr="00952AA0" w:rsidRDefault="005A3AC2" w:rsidP="00952AA0">
      <w:pPr>
        <w:rPr>
          <w:rFonts w:cs="Times New Roman"/>
        </w:rPr>
      </w:pPr>
    </w:p>
    <w:p w:rsidR="004C7BAD" w:rsidRPr="00952AA0" w:rsidRDefault="004C7BAD" w:rsidP="00952AA0">
      <w:pPr>
        <w:rPr>
          <w:rFonts w:cs="Times New Roman"/>
        </w:rPr>
      </w:pPr>
      <w:r w:rsidRPr="00952AA0">
        <w:rPr>
          <w:rFonts w:cs="Times New Roman"/>
        </w:rPr>
        <w:t>As Associate Vice Chancellor Nancy Shapiro reported at last month’s Board retreat, the B-Power effort is moving forward, wi</w:t>
      </w:r>
      <w:r w:rsidR="00270DD7" w:rsidRPr="00952AA0">
        <w:rPr>
          <w:rFonts w:cs="Times New Roman"/>
        </w:rPr>
        <w:t xml:space="preserve">th UB and CSU taking the lead. </w:t>
      </w:r>
      <w:r w:rsidRPr="00952AA0">
        <w:rPr>
          <w:rFonts w:cs="Times New Roman"/>
        </w:rPr>
        <w:t>UB is expanding dual enrollment efforts, has initiated the “Bee Line” agreement with BCCC</w:t>
      </w:r>
      <w:r w:rsidR="00E72F43" w:rsidRPr="00952AA0">
        <w:rPr>
          <w:rFonts w:cs="Times New Roman"/>
        </w:rPr>
        <w:t xml:space="preserve"> that </w:t>
      </w:r>
      <w:r w:rsidRPr="00952AA0">
        <w:rPr>
          <w:rFonts w:cs="Times New Roman"/>
        </w:rPr>
        <w:t xml:space="preserve">I mentioned earlier, and has received </w:t>
      </w:r>
      <w:r w:rsidR="00AA3686" w:rsidRPr="00952AA0">
        <w:rPr>
          <w:rFonts w:cs="Times New Roman"/>
        </w:rPr>
        <w:t>Abell</w:t>
      </w:r>
      <w:r w:rsidRPr="00952AA0">
        <w:rPr>
          <w:rFonts w:cs="Times New Roman"/>
        </w:rPr>
        <w:t xml:space="preserve"> Foundation funding to do even more.  Coppin has brought on a new P-</w:t>
      </w:r>
      <w:r w:rsidR="00812C53" w:rsidRPr="00952AA0">
        <w:rPr>
          <w:rFonts w:cs="Times New Roman"/>
        </w:rPr>
        <w:t>2</w:t>
      </w:r>
      <w:r w:rsidRPr="00952AA0">
        <w:rPr>
          <w:rFonts w:cs="Times New Roman"/>
        </w:rPr>
        <w:t xml:space="preserve">0 director, is also pursuing dual enrollment opportunities, and is expanding the Coppin Bridge program.  </w:t>
      </w:r>
      <w:r w:rsidR="00E74D42" w:rsidRPr="00952AA0">
        <w:rPr>
          <w:rFonts w:cs="Times New Roman"/>
        </w:rPr>
        <w:t xml:space="preserve">We are already partnering with the College Bound Foundation and Junior Achievement of Central Maryland as well at BCCC.  We are also talking with other potential partners such as the Greater Baltimore Committee, the Economic Alliance of Greater Baltimore, and local foundations and expect to continue to grow the initiative. </w:t>
      </w:r>
      <w:r w:rsidRPr="00952AA0">
        <w:rPr>
          <w:rFonts w:cs="Times New Roman"/>
        </w:rPr>
        <w:t xml:space="preserve">With UMB, TU, and UMBC also continuing and enhancing their efforts in the city, B-Power is poised to make a real difference.  </w:t>
      </w:r>
    </w:p>
    <w:p w:rsidR="005A3AC2" w:rsidRPr="00952AA0" w:rsidRDefault="005A3AC2" w:rsidP="00952AA0">
      <w:pPr>
        <w:rPr>
          <w:rFonts w:cs="Times New Roman"/>
        </w:rPr>
      </w:pPr>
    </w:p>
    <w:p w:rsidR="00E74D42" w:rsidRPr="00952AA0" w:rsidRDefault="00E74D42" w:rsidP="00952AA0">
      <w:pPr>
        <w:rPr>
          <w:rFonts w:cs="Times New Roman"/>
        </w:rPr>
      </w:pPr>
      <w:r w:rsidRPr="00952AA0">
        <w:rPr>
          <w:rFonts w:cs="Times New Roman"/>
        </w:rPr>
        <w:t xml:space="preserve">I just completed my first regional “Van Tour” of the State.  Following up on last year’s Bus Tour—the listening tour that crisscrossed the state—I will be spend one day in various parts of the state listening to business needs.  The first tour was in Baltimore City where I met with numerous organizations, companies, and individuals to discuss workforce needs, economic needs, and the role the USM needs to play.  These tours allow us to listen and learn as we “tell and sell”.  I am scheduling </w:t>
      </w:r>
      <w:proofErr w:type="gramStart"/>
      <w:r w:rsidRPr="00952AA0">
        <w:rPr>
          <w:rFonts w:cs="Times New Roman"/>
        </w:rPr>
        <w:t>a half</w:t>
      </w:r>
      <w:proofErr w:type="gramEnd"/>
      <w:r w:rsidRPr="00952AA0">
        <w:rPr>
          <w:rFonts w:cs="Times New Roman"/>
        </w:rPr>
        <w:t xml:space="preserve">-dozen tours over the course of the year and will bring what I learn and hear back to the Board, the campuses, and the presidents for action where appropriate.  The next tour is scheduled in two weeks and focuses on the needs in Southern Maryland.  </w:t>
      </w:r>
    </w:p>
    <w:p w:rsidR="00E74D42" w:rsidRPr="00952AA0" w:rsidRDefault="00E74D42" w:rsidP="00952AA0">
      <w:pPr>
        <w:rPr>
          <w:rFonts w:cs="Times New Roman"/>
        </w:rPr>
      </w:pPr>
    </w:p>
    <w:p w:rsidR="00E22919" w:rsidRPr="00952AA0" w:rsidRDefault="005A3AC2" w:rsidP="00952AA0">
      <w:pPr>
        <w:rPr>
          <w:rFonts w:cs="Times New Roman"/>
        </w:rPr>
      </w:pPr>
      <w:r w:rsidRPr="00952AA0">
        <w:rPr>
          <w:rFonts w:cs="Times New Roman"/>
        </w:rPr>
        <w:t>Last month</w:t>
      </w:r>
      <w:r w:rsidR="00812C53" w:rsidRPr="00952AA0">
        <w:rPr>
          <w:rFonts w:cs="Times New Roman"/>
        </w:rPr>
        <w:t>,</w:t>
      </w:r>
      <w:r w:rsidRPr="00952AA0">
        <w:rPr>
          <w:rFonts w:cs="Times New Roman"/>
        </w:rPr>
        <w:t xml:space="preserve"> we announced the creation of the USM Early Stage Investment Fund, USM’s first-ever venture capital fund. This fund will provide seed and start-up funding for companies that are: </w:t>
      </w:r>
      <w:r w:rsidR="00812C53" w:rsidRPr="00952AA0">
        <w:rPr>
          <w:rFonts w:cs="Times New Roman"/>
        </w:rPr>
        <w:t>b</w:t>
      </w:r>
      <w:r w:rsidRPr="00952AA0">
        <w:rPr>
          <w:rFonts w:cs="Times New Roman"/>
        </w:rPr>
        <w:t xml:space="preserve">ased on USM-owned intellectual property; </w:t>
      </w:r>
      <w:r w:rsidR="00812C53" w:rsidRPr="00952AA0">
        <w:rPr>
          <w:rFonts w:cs="Times New Roman"/>
        </w:rPr>
        <w:t>f</w:t>
      </w:r>
      <w:r w:rsidRPr="00952AA0">
        <w:rPr>
          <w:rFonts w:cs="Times New Roman"/>
        </w:rPr>
        <w:t>ounded by USM faculty, students, or recent graduates;</w:t>
      </w:r>
      <w:r w:rsidR="00812C53" w:rsidRPr="00952AA0">
        <w:rPr>
          <w:rFonts w:cs="Times New Roman"/>
        </w:rPr>
        <w:t xml:space="preserve"> a</w:t>
      </w:r>
      <w:r w:rsidRPr="00952AA0">
        <w:rPr>
          <w:rFonts w:cs="Times New Roman"/>
        </w:rPr>
        <w:t xml:space="preserve">nd/or located in USM research parks or incubators.  </w:t>
      </w:r>
      <w:r w:rsidR="00E22919" w:rsidRPr="00952AA0">
        <w:rPr>
          <w:rFonts w:cs="Times New Roman"/>
        </w:rPr>
        <w:t>There is tremendous potential to be tap</w:t>
      </w:r>
      <w:r w:rsidR="00812C53" w:rsidRPr="00952AA0">
        <w:rPr>
          <w:rFonts w:cs="Times New Roman"/>
        </w:rPr>
        <w:t>p</w:t>
      </w:r>
      <w:r w:rsidR="00E22919" w:rsidRPr="00952AA0">
        <w:rPr>
          <w:rFonts w:cs="Times New Roman"/>
        </w:rPr>
        <w:t>ed by unleashing the innovation and expertise of USM faculty, students, and research.  This fund will u</w:t>
      </w:r>
      <w:r w:rsidR="00812C53" w:rsidRPr="00952AA0">
        <w:rPr>
          <w:rFonts w:cs="Times New Roman"/>
        </w:rPr>
        <w:t xml:space="preserve">ltimately </w:t>
      </w:r>
      <w:r w:rsidR="00E22919" w:rsidRPr="00952AA0">
        <w:rPr>
          <w:rFonts w:cs="Times New Roman"/>
        </w:rPr>
        <w:t>fuel the state’s entrepreneurial ecosystem.</w:t>
      </w:r>
    </w:p>
    <w:p w:rsidR="005A3AC2" w:rsidRPr="00952AA0" w:rsidRDefault="005A3AC2" w:rsidP="00952AA0">
      <w:pPr>
        <w:rPr>
          <w:rFonts w:cs="Times New Roman"/>
        </w:rPr>
      </w:pPr>
    </w:p>
    <w:p w:rsidR="00511408" w:rsidRPr="00952AA0" w:rsidRDefault="00E72F43" w:rsidP="00952AA0">
      <w:pPr>
        <w:rPr>
          <w:rFonts w:cs="Times New Roman"/>
        </w:rPr>
      </w:pPr>
      <w:r w:rsidRPr="00952AA0">
        <w:rPr>
          <w:rFonts w:cs="Times New Roman"/>
        </w:rPr>
        <w:t>Finally</w:t>
      </w:r>
      <w:r w:rsidR="00812C53" w:rsidRPr="00952AA0">
        <w:rPr>
          <w:rFonts w:cs="Times New Roman"/>
        </w:rPr>
        <w:t>,</w:t>
      </w:r>
      <w:r w:rsidRPr="00952AA0">
        <w:rPr>
          <w:rFonts w:cs="Times New Roman"/>
        </w:rPr>
        <w:t xml:space="preserve"> I want to note that higher education has become a more prominent part of the </w:t>
      </w:r>
      <w:r w:rsidR="00812C53" w:rsidRPr="00952AA0">
        <w:rPr>
          <w:rFonts w:cs="Times New Roman"/>
        </w:rPr>
        <w:t>n</w:t>
      </w:r>
      <w:r w:rsidRPr="00952AA0">
        <w:rPr>
          <w:rFonts w:cs="Times New Roman"/>
        </w:rPr>
        <w:t>ational</w:t>
      </w:r>
      <w:r w:rsidR="00E22919" w:rsidRPr="00952AA0">
        <w:rPr>
          <w:rFonts w:cs="Times New Roman"/>
        </w:rPr>
        <w:t xml:space="preserve"> conversation</w:t>
      </w:r>
      <w:r w:rsidRPr="00952AA0">
        <w:rPr>
          <w:rFonts w:cs="Times New Roman"/>
        </w:rPr>
        <w:t xml:space="preserve"> since last </w:t>
      </w:r>
      <w:r w:rsidR="00D1213D" w:rsidRPr="00952AA0">
        <w:rPr>
          <w:rFonts w:cs="Times New Roman"/>
        </w:rPr>
        <w:t>month’s</w:t>
      </w:r>
      <w:r w:rsidR="00812C53" w:rsidRPr="00952AA0">
        <w:rPr>
          <w:rFonts w:cs="Times New Roman"/>
        </w:rPr>
        <w:t xml:space="preserve"> election. </w:t>
      </w:r>
      <w:r w:rsidR="00E74D42" w:rsidRPr="00952AA0">
        <w:rPr>
          <w:rFonts w:cs="Times New Roman"/>
        </w:rPr>
        <w:t xml:space="preserve">The </w:t>
      </w:r>
      <w:r w:rsidR="00D1213D" w:rsidRPr="00952AA0">
        <w:rPr>
          <w:rFonts w:cs="Times New Roman"/>
        </w:rPr>
        <w:t xml:space="preserve">USM stands ready to work with the </w:t>
      </w:r>
      <w:r w:rsidR="00E74D42" w:rsidRPr="00952AA0">
        <w:rPr>
          <w:rFonts w:cs="Times New Roman"/>
        </w:rPr>
        <w:t>new</w:t>
      </w:r>
      <w:r w:rsidR="00D1213D" w:rsidRPr="00952AA0">
        <w:rPr>
          <w:rFonts w:cs="Times New Roman"/>
        </w:rPr>
        <w:t xml:space="preserve"> administration as they develop and implement higher education policy</w:t>
      </w:r>
      <w:r w:rsidR="00E74D42" w:rsidRPr="00952AA0">
        <w:rPr>
          <w:rFonts w:cs="Times New Roman"/>
        </w:rPr>
        <w:t>.  We intend to continue to support our students and will keep that goal at the top of our agenda.</w:t>
      </w:r>
    </w:p>
    <w:p w:rsidR="00E74D42" w:rsidRPr="00952AA0" w:rsidRDefault="00E74D42" w:rsidP="00952AA0">
      <w:pPr>
        <w:rPr>
          <w:rFonts w:cs="Times New Roman"/>
        </w:rPr>
      </w:pPr>
    </w:p>
    <w:p w:rsidR="00194F3C" w:rsidRDefault="00F36744" w:rsidP="00952AA0">
      <w:pPr>
        <w:rPr>
          <w:rFonts w:cs="Times New Roman"/>
        </w:rPr>
      </w:pPr>
      <w:r w:rsidRPr="00952AA0">
        <w:rPr>
          <w:rFonts w:cs="Times New Roman"/>
        </w:rPr>
        <w:t xml:space="preserve">Mr. Chairman . . . this concludes my report. I would be happy to respond to any questions the </w:t>
      </w:r>
      <w:r w:rsidR="006F1750" w:rsidRPr="00952AA0">
        <w:rPr>
          <w:rFonts w:cs="Times New Roman"/>
        </w:rPr>
        <w:t>r</w:t>
      </w:r>
      <w:r w:rsidRPr="00952AA0">
        <w:rPr>
          <w:rFonts w:cs="Times New Roman"/>
        </w:rPr>
        <w:t>egents may have.</w:t>
      </w:r>
    </w:p>
    <w:p w:rsidR="0063783E" w:rsidRDefault="0063783E" w:rsidP="00952AA0">
      <w:pPr>
        <w:rPr>
          <w:rFonts w:cs="Times New Roman"/>
        </w:rPr>
      </w:pPr>
    </w:p>
    <w:p w:rsidR="0063783E" w:rsidRPr="00952AA0" w:rsidRDefault="0063783E" w:rsidP="0063783E">
      <w:pPr>
        <w:jc w:val="center"/>
        <w:rPr>
          <w:rFonts w:cs="Times New Roman"/>
        </w:rPr>
      </w:pPr>
      <w:r>
        <w:rPr>
          <w:rFonts w:cs="Times New Roman"/>
        </w:rPr>
        <w:t>###</w:t>
      </w:r>
    </w:p>
    <w:sectPr w:rsidR="0063783E" w:rsidRPr="00952AA0" w:rsidSect="00C85713">
      <w:headerReference w:type="even" r:id="rId9"/>
      <w:headerReference w:type="default" r:id="rId10"/>
      <w:pgSz w:w="12240" w:h="15840"/>
      <w:pgMar w:top="1296" w:right="1296" w:bottom="1296" w:left="1296"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5983" w:rsidRDefault="00CD5983" w:rsidP="004E0362">
      <w:r>
        <w:separator/>
      </w:r>
    </w:p>
  </w:endnote>
  <w:endnote w:type="continuationSeparator" w:id="0">
    <w:p w:rsidR="00CD5983" w:rsidRDefault="00CD5983" w:rsidP="004E0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5983" w:rsidRDefault="00CD5983" w:rsidP="004E0362">
      <w:r>
        <w:separator/>
      </w:r>
    </w:p>
  </w:footnote>
  <w:footnote w:type="continuationSeparator" w:id="0">
    <w:p w:rsidR="00CD5983" w:rsidRDefault="00CD5983" w:rsidP="004E03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DD7" w:rsidRDefault="00270DD7" w:rsidP="004E036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70DD7" w:rsidRDefault="00270D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0DD7" w:rsidRDefault="00270DD7" w:rsidP="004E0362">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47F22">
      <w:rPr>
        <w:rStyle w:val="PageNumber"/>
        <w:noProof/>
      </w:rPr>
      <w:t>4</w:t>
    </w:r>
    <w:r>
      <w:rPr>
        <w:rStyle w:val="PageNumber"/>
      </w:rPr>
      <w:fldChar w:fldCharType="end"/>
    </w:r>
  </w:p>
  <w:p w:rsidR="00270DD7" w:rsidRDefault="00270D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C43E9E"/>
    <w:multiLevelType w:val="hybridMultilevel"/>
    <w:tmpl w:val="DDFED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B510B7"/>
    <w:multiLevelType w:val="hybridMultilevel"/>
    <w:tmpl w:val="295C28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E21ABC"/>
    <w:multiLevelType w:val="hybridMultilevel"/>
    <w:tmpl w:val="898EA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1035BE"/>
    <w:multiLevelType w:val="hybridMultilevel"/>
    <w:tmpl w:val="42B6C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B11D76"/>
    <w:multiLevelType w:val="hybridMultilevel"/>
    <w:tmpl w:val="70748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E37BA4"/>
    <w:multiLevelType w:val="hybridMultilevel"/>
    <w:tmpl w:val="4BCC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94B5906"/>
    <w:multiLevelType w:val="hybridMultilevel"/>
    <w:tmpl w:val="EF2E4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B515E1"/>
    <w:multiLevelType w:val="hybridMultilevel"/>
    <w:tmpl w:val="20E2F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342E21"/>
    <w:multiLevelType w:val="hybridMultilevel"/>
    <w:tmpl w:val="56D6E4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8945E0"/>
    <w:multiLevelType w:val="hybridMultilevel"/>
    <w:tmpl w:val="FA90F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400116"/>
    <w:multiLevelType w:val="hybridMultilevel"/>
    <w:tmpl w:val="8D1CD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296DF5"/>
    <w:multiLevelType w:val="hybridMultilevel"/>
    <w:tmpl w:val="612C3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B2425D"/>
    <w:multiLevelType w:val="hybridMultilevel"/>
    <w:tmpl w:val="7DD4D2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1A7E37"/>
    <w:multiLevelType w:val="hybridMultilevel"/>
    <w:tmpl w:val="5450D3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CFA5B3B"/>
    <w:multiLevelType w:val="hybridMultilevel"/>
    <w:tmpl w:val="3DD6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E75856"/>
    <w:multiLevelType w:val="hybridMultilevel"/>
    <w:tmpl w:val="68C23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7F93B1D"/>
    <w:multiLevelType w:val="hybridMultilevel"/>
    <w:tmpl w:val="2EF4D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8B40586"/>
    <w:multiLevelType w:val="hybridMultilevel"/>
    <w:tmpl w:val="43A8D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2"/>
  </w:num>
  <w:num w:numId="4">
    <w:abstractNumId w:val="7"/>
  </w:num>
  <w:num w:numId="5">
    <w:abstractNumId w:val="16"/>
  </w:num>
  <w:num w:numId="6">
    <w:abstractNumId w:val="2"/>
  </w:num>
  <w:num w:numId="7">
    <w:abstractNumId w:val="3"/>
  </w:num>
  <w:num w:numId="8">
    <w:abstractNumId w:val="9"/>
  </w:num>
  <w:num w:numId="9">
    <w:abstractNumId w:val="5"/>
  </w:num>
  <w:num w:numId="10">
    <w:abstractNumId w:val="10"/>
  </w:num>
  <w:num w:numId="11">
    <w:abstractNumId w:val="18"/>
  </w:num>
  <w:num w:numId="12">
    <w:abstractNumId w:val="17"/>
  </w:num>
  <w:num w:numId="13">
    <w:abstractNumId w:val="0"/>
  </w:num>
  <w:num w:numId="14">
    <w:abstractNumId w:val="13"/>
  </w:num>
  <w:num w:numId="15">
    <w:abstractNumId w:val="1"/>
  </w:num>
  <w:num w:numId="16">
    <w:abstractNumId w:val="15"/>
  </w:num>
  <w:num w:numId="17">
    <w:abstractNumId w:val="4"/>
  </w:num>
  <w:num w:numId="18">
    <w:abstractNumId w:val="6"/>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5C6"/>
    <w:rsid w:val="00010698"/>
    <w:rsid w:val="00022C63"/>
    <w:rsid w:val="00034761"/>
    <w:rsid w:val="000845EF"/>
    <w:rsid w:val="000870CB"/>
    <w:rsid w:val="00105522"/>
    <w:rsid w:val="00122CFC"/>
    <w:rsid w:val="00144570"/>
    <w:rsid w:val="00191FFB"/>
    <w:rsid w:val="00194F3C"/>
    <w:rsid w:val="001969BA"/>
    <w:rsid w:val="001A1296"/>
    <w:rsid w:val="001C00B7"/>
    <w:rsid w:val="001C3D61"/>
    <w:rsid w:val="001C40D5"/>
    <w:rsid w:val="001C4C30"/>
    <w:rsid w:val="001C788A"/>
    <w:rsid w:val="001D66F0"/>
    <w:rsid w:val="002052F2"/>
    <w:rsid w:val="00211DC2"/>
    <w:rsid w:val="00235902"/>
    <w:rsid w:val="0024046F"/>
    <w:rsid w:val="00250BDE"/>
    <w:rsid w:val="00270DD7"/>
    <w:rsid w:val="002776DB"/>
    <w:rsid w:val="00285639"/>
    <w:rsid w:val="002A5885"/>
    <w:rsid w:val="002B09D4"/>
    <w:rsid w:val="002D6287"/>
    <w:rsid w:val="002E767E"/>
    <w:rsid w:val="002F6FB9"/>
    <w:rsid w:val="0030027A"/>
    <w:rsid w:val="00320E1A"/>
    <w:rsid w:val="00351C78"/>
    <w:rsid w:val="00361044"/>
    <w:rsid w:val="00383C33"/>
    <w:rsid w:val="00392A38"/>
    <w:rsid w:val="003C743E"/>
    <w:rsid w:val="003F1D68"/>
    <w:rsid w:val="003F5B7A"/>
    <w:rsid w:val="0040767C"/>
    <w:rsid w:val="00411E3F"/>
    <w:rsid w:val="00427344"/>
    <w:rsid w:val="00435F5A"/>
    <w:rsid w:val="00436B8C"/>
    <w:rsid w:val="00461189"/>
    <w:rsid w:val="00493B05"/>
    <w:rsid w:val="00493E3A"/>
    <w:rsid w:val="004A373D"/>
    <w:rsid w:val="004B2450"/>
    <w:rsid w:val="004C120E"/>
    <w:rsid w:val="004C7BAD"/>
    <w:rsid w:val="004E0362"/>
    <w:rsid w:val="00501464"/>
    <w:rsid w:val="0051014F"/>
    <w:rsid w:val="00511408"/>
    <w:rsid w:val="00530660"/>
    <w:rsid w:val="00530D9C"/>
    <w:rsid w:val="00537948"/>
    <w:rsid w:val="0054008D"/>
    <w:rsid w:val="00552AA1"/>
    <w:rsid w:val="00563EE0"/>
    <w:rsid w:val="005868AF"/>
    <w:rsid w:val="00590171"/>
    <w:rsid w:val="005977C4"/>
    <w:rsid w:val="005A3AC2"/>
    <w:rsid w:val="005A6696"/>
    <w:rsid w:val="005D6A18"/>
    <w:rsid w:val="005E5852"/>
    <w:rsid w:val="005F14A6"/>
    <w:rsid w:val="005F20B3"/>
    <w:rsid w:val="005F40C9"/>
    <w:rsid w:val="00612AC0"/>
    <w:rsid w:val="00614DA0"/>
    <w:rsid w:val="00636D50"/>
    <w:rsid w:val="0063783E"/>
    <w:rsid w:val="00644730"/>
    <w:rsid w:val="00664CDF"/>
    <w:rsid w:val="00664E6F"/>
    <w:rsid w:val="00666FD0"/>
    <w:rsid w:val="00667876"/>
    <w:rsid w:val="0067687F"/>
    <w:rsid w:val="00686C90"/>
    <w:rsid w:val="006903EB"/>
    <w:rsid w:val="006C3F41"/>
    <w:rsid w:val="006F1750"/>
    <w:rsid w:val="00703FBF"/>
    <w:rsid w:val="007068C9"/>
    <w:rsid w:val="00711751"/>
    <w:rsid w:val="00716A5F"/>
    <w:rsid w:val="007247E7"/>
    <w:rsid w:val="00727EC1"/>
    <w:rsid w:val="00730CF2"/>
    <w:rsid w:val="00732CC3"/>
    <w:rsid w:val="007441B0"/>
    <w:rsid w:val="00747F22"/>
    <w:rsid w:val="007511A9"/>
    <w:rsid w:val="007544E3"/>
    <w:rsid w:val="007605A8"/>
    <w:rsid w:val="00766449"/>
    <w:rsid w:val="00794E60"/>
    <w:rsid w:val="007957A0"/>
    <w:rsid w:val="007A7BF6"/>
    <w:rsid w:val="007B034D"/>
    <w:rsid w:val="007C0C21"/>
    <w:rsid w:val="007C47E3"/>
    <w:rsid w:val="007C7DED"/>
    <w:rsid w:val="007D2AD9"/>
    <w:rsid w:val="007E4AB0"/>
    <w:rsid w:val="007E5ADC"/>
    <w:rsid w:val="008017F8"/>
    <w:rsid w:val="0080249B"/>
    <w:rsid w:val="00803741"/>
    <w:rsid w:val="008051C1"/>
    <w:rsid w:val="00812C53"/>
    <w:rsid w:val="00854037"/>
    <w:rsid w:val="008731D1"/>
    <w:rsid w:val="00895FF6"/>
    <w:rsid w:val="008A7A49"/>
    <w:rsid w:val="008B5BE0"/>
    <w:rsid w:val="008E48A9"/>
    <w:rsid w:val="008F3540"/>
    <w:rsid w:val="00905434"/>
    <w:rsid w:val="00910711"/>
    <w:rsid w:val="009228CD"/>
    <w:rsid w:val="00930EB8"/>
    <w:rsid w:val="00952AA0"/>
    <w:rsid w:val="00953774"/>
    <w:rsid w:val="009725C6"/>
    <w:rsid w:val="0097383C"/>
    <w:rsid w:val="009768C0"/>
    <w:rsid w:val="009E4C33"/>
    <w:rsid w:val="009F572F"/>
    <w:rsid w:val="009F6CEC"/>
    <w:rsid w:val="00A12C8D"/>
    <w:rsid w:val="00A405A4"/>
    <w:rsid w:val="00A46BD8"/>
    <w:rsid w:val="00A53490"/>
    <w:rsid w:val="00A71560"/>
    <w:rsid w:val="00A816B4"/>
    <w:rsid w:val="00AA345F"/>
    <w:rsid w:val="00AA3686"/>
    <w:rsid w:val="00AA75DF"/>
    <w:rsid w:val="00AB25B3"/>
    <w:rsid w:val="00AD563C"/>
    <w:rsid w:val="00AF2FEF"/>
    <w:rsid w:val="00B13494"/>
    <w:rsid w:val="00B16AF3"/>
    <w:rsid w:val="00B23085"/>
    <w:rsid w:val="00B665C4"/>
    <w:rsid w:val="00B733D0"/>
    <w:rsid w:val="00B73698"/>
    <w:rsid w:val="00B80A4A"/>
    <w:rsid w:val="00BD50CF"/>
    <w:rsid w:val="00C10567"/>
    <w:rsid w:val="00C5184D"/>
    <w:rsid w:val="00C603AB"/>
    <w:rsid w:val="00C67668"/>
    <w:rsid w:val="00C80D40"/>
    <w:rsid w:val="00C85713"/>
    <w:rsid w:val="00CA1F21"/>
    <w:rsid w:val="00CB63DC"/>
    <w:rsid w:val="00CB6C4E"/>
    <w:rsid w:val="00CC7695"/>
    <w:rsid w:val="00CD4EA6"/>
    <w:rsid w:val="00CD5983"/>
    <w:rsid w:val="00CE706C"/>
    <w:rsid w:val="00D06D1D"/>
    <w:rsid w:val="00D1213D"/>
    <w:rsid w:val="00D2205D"/>
    <w:rsid w:val="00D40BEF"/>
    <w:rsid w:val="00D65064"/>
    <w:rsid w:val="00D70291"/>
    <w:rsid w:val="00D758B4"/>
    <w:rsid w:val="00D76296"/>
    <w:rsid w:val="00DB053D"/>
    <w:rsid w:val="00DB5760"/>
    <w:rsid w:val="00DF30B9"/>
    <w:rsid w:val="00E027FC"/>
    <w:rsid w:val="00E05BE9"/>
    <w:rsid w:val="00E127AD"/>
    <w:rsid w:val="00E22919"/>
    <w:rsid w:val="00E25836"/>
    <w:rsid w:val="00E44582"/>
    <w:rsid w:val="00E45E0E"/>
    <w:rsid w:val="00E53A67"/>
    <w:rsid w:val="00E72F43"/>
    <w:rsid w:val="00E74D42"/>
    <w:rsid w:val="00E8242C"/>
    <w:rsid w:val="00EB1F78"/>
    <w:rsid w:val="00EF5BB7"/>
    <w:rsid w:val="00F33865"/>
    <w:rsid w:val="00F36744"/>
    <w:rsid w:val="00F501FC"/>
    <w:rsid w:val="00F57F4E"/>
    <w:rsid w:val="00F67276"/>
    <w:rsid w:val="00F7164F"/>
    <w:rsid w:val="00F71658"/>
    <w:rsid w:val="00F8402A"/>
    <w:rsid w:val="00F87D92"/>
    <w:rsid w:val="00FF17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034D"/>
    <w:rPr>
      <w:color w:val="0000FF" w:themeColor="hyperlink"/>
      <w:u w:val="single"/>
    </w:rPr>
  </w:style>
  <w:style w:type="character" w:styleId="FollowedHyperlink">
    <w:name w:val="FollowedHyperlink"/>
    <w:basedOn w:val="DefaultParagraphFont"/>
    <w:uiPriority w:val="99"/>
    <w:semiHidden/>
    <w:unhideWhenUsed/>
    <w:rsid w:val="007B034D"/>
    <w:rPr>
      <w:color w:val="800080" w:themeColor="followedHyperlink"/>
      <w:u w:val="single"/>
    </w:rPr>
  </w:style>
  <w:style w:type="paragraph" w:styleId="ListParagraph">
    <w:name w:val="List Paragraph"/>
    <w:basedOn w:val="Normal"/>
    <w:uiPriority w:val="34"/>
    <w:qFormat/>
    <w:rsid w:val="007B034D"/>
    <w:pPr>
      <w:ind w:left="720"/>
      <w:contextualSpacing/>
    </w:pPr>
  </w:style>
  <w:style w:type="paragraph" w:styleId="Header">
    <w:name w:val="header"/>
    <w:basedOn w:val="Normal"/>
    <w:link w:val="HeaderChar"/>
    <w:uiPriority w:val="99"/>
    <w:unhideWhenUsed/>
    <w:rsid w:val="004E0362"/>
    <w:pPr>
      <w:tabs>
        <w:tab w:val="center" w:pos="4320"/>
        <w:tab w:val="right" w:pos="8640"/>
      </w:tabs>
    </w:pPr>
  </w:style>
  <w:style w:type="character" w:customStyle="1" w:styleId="HeaderChar">
    <w:name w:val="Header Char"/>
    <w:basedOn w:val="DefaultParagraphFont"/>
    <w:link w:val="Header"/>
    <w:uiPriority w:val="99"/>
    <w:rsid w:val="004E0362"/>
  </w:style>
  <w:style w:type="character" w:styleId="PageNumber">
    <w:name w:val="page number"/>
    <w:basedOn w:val="DefaultParagraphFont"/>
    <w:uiPriority w:val="99"/>
    <w:semiHidden/>
    <w:unhideWhenUsed/>
    <w:rsid w:val="004E0362"/>
  </w:style>
  <w:style w:type="paragraph" w:styleId="BalloonText">
    <w:name w:val="Balloon Text"/>
    <w:basedOn w:val="Normal"/>
    <w:link w:val="BalloonTextChar"/>
    <w:uiPriority w:val="99"/>
    <w:semiHidden/>
    <w:unhideWhenUsed/>
    <w:rsid w:val="00C105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0567"/>
    <w:rPr>
      <w:rFonts w:ascii="Lucida Grande" w:hAnsi="Lucida Grande" w:cs="Lucida Grande"/>
      <w:sz w:val="18"/>
      <w:szCs w:val="18"/>
    </w:rPr>
  </w:style>
  <w:style w:type="paragraph" w:styleId="Footer">
    <w:name w:val="footer"/>
    <w:basedOn w:val="Normal"/>
    <w:link w:val="FooterChar"/>
    <w:uiPriority w:val="99"/>
    <w:unhideWhenUsed/>
    <w:rsid w:val="001C4C30"/>
    <w:pPr>
      <w:tabs>
        <w:tab w:val="center" w:pos="4680"/>
        <w:tab w:val="right" w:pos="9360"/>
      </w:tabs>
    </w:pPr>
  </w:style>
  <w:style w:type="character" w:customStyle="1" w:styleId="FooterChar">
    <w:name w:val="Footer Char"/>
    <w:basedOn w:val="DefaultParagraphFont"/>
    <w:link w:val="Footer"/>
    <w:uiPriority w:val="99"/>
    <w:rsid w:val="001C4C30"/>
  </w:style>
  <w:style w:type="character" w:styleId="CommentReference">
    <w:name w:val="annotation reference"/>
    <w:basedOn w:val="DefaultParagraphFont"/>
    <w:uiPriority w:val="99"/>
    <w:semiHidden/>
    <w:unhideWhenUsed/>
    <w:rsid w:val="002A5885"/>
    <w:rPr>
      <w:sz w:val="16"/>
      <w:szCs w:val="16"/>
    </w:rPr>
  </w:style>
  <w:style w:type="paragraph" w:styleId="CommentText">
    <w:name w:val="annotation text"/>
    <w:basedOn w:val="Normal"/>
    <w:link w:val="CommentTextChar"/>
    <w:uiPriority w:val="99"/>
    <w:semiHidden/>
    <w:unhideWhenUsed/>
    <w:rsid w:val="002A5885"/>
    <w:rPr>
      <w:sz w:val="20"/>
      <w:szCs w:val="20"/>
    </w:rPr>
  </w:style>
  <w:style w:type="character" w:customStyle="1" w:styleId="CommentTextChar">
    <w:name w:val="Comment Text Char"/>
    <w:basedOn w:val="DefaultParagraphFont"/>
    <w:link w:val="CommentText"/>
    <w:uiPriority w:val="99"/>
    <w:semiHidden/>
    <w:rsid w:val="002A5885"/>
    <w:rPr>
      <w:sz w:val="20"/>
      <w:szCs w:val="20"/>
    </w:rPr>
  </w:style>
  <w:style w:type="paragraph" w:styleId="CommentSubject">
    <w:name w:val="annotation subject"/>
    <w:basedOn w:val="CommentText"/>
    <w:next w:val="CommentText"/>
    <w:link w:val="CommentSubjectChar"/>
    <w:uiPriority w:val="99"/>
    <w:semiHidden/>
    <w:unhideWhenUsed/>
    <w:rsid w:val="002A5885"/>
    <w:rPr>
      <w:b/>
      <w:bCs/>
    </w:rPr>
  </w:style>
  <w:style w:type="character" w:customStyle="1" w:styleId="CommentSubjectChar">
    <w:name w:val="Comment Subject Char"/>
    <w:basedOn w:val="CommentTextChar"/>
    <w:link w:val="CommentSubject"/>
    <w:uiPriority w:val="99"/>
    <w:semiHidden/>
    <w:rsid w:val="002A588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034D"/>
    <w:rPr>
      <w:color w:val="0000FF" w:themeColor="hyperlink"/>
      <w:u w:val="single"/>
    </w:rPr>
  </w:style>
  <w:style w:type="character" w:styleId="FollowedHyperlink">
    <w:name w:val="FollowedHyperlink"/>
    <w:basedOn w:val="DefaultParagraphFont"/>
    <w:uiPriority w:val="99"/>
    <w:semiHidden/>
    <w:unhideWhenUsed/>
    <w:rsid w:val="007B034D"/>
    <w:rPr>
      <w:color w:val="800080" w:themeColor="followedHyperlink"/>
      <w:u w:val="single"/>
    </w:rPr>
  </w:style>
  <w:style w:type="paragraph" w:styleId="ListParagraph">
    <w:name w:val="List Paragraph"/>
    <w:basedOn w:val="Normal"/>
    <w:uiPriority w:val="34"/>
    <w:qFormat/>
    <w:rsid w:val="007B034D"/>
    <w:pPr>
      <w:ind w:left="720"/>
      <w:contextualSpacing/>
    </w:pPr>
  </w:style>
  <w:style w:type="paragraph" w:styleId="Header">
    <w:name w:val="header"/>
    <w:basedOn w:val="Normal"/>
    <w:link w:val="HeaderChar"/>
    <w:uiPriority w:val="99"/>
    <w:unhideWhenUsed/>
    <w:rsid w:val="004E0362"/>
    <w:pPr>
      <w:tabs>
        <w:tab w:val="center" w:pos="4320"/>
        <w:tab w:val="right" w:pos="8640"/>
      </w:tabs>
    </w:pPr>
  </w:style>
  <w:style w:type="character" w:customStyle="1" w:styleId="HeaderChar">
    <w:name w:val="Header Char"/>
    <w:basedOn w:val="DefaultParagraphFont"/>
    <w:link w:val="Header"/>
    <w:uiPriority w:val="99"/>
    <w:rsid w:val="004E0362"/>
  </w:style>
  <w:style w:type="character" w:styleId="PageNumber">
    <w:name w:val="page number"/>
    <w:basedOn w:val="DefaultParagraphFont"/>
    <w:uiPriority w:val="99"/>
    <w:semiHidden/>
    <w:unhideWhenUsed/>
    <w:rsid w:val="004E0362"/>
  </w:style>
  <w:style w:type="paragraph" w:styleId="BalloonText">
    <w:name w:val="Balloon Text"/>
    <w:basedOn w:val="Normal"/>
    <w:link w:val="BalloonTextChar"/>
    <w:uiPriority w:val="99"/>
    <w:semiHidden/>
    <w:unhideWhenUsed/>
    <w:rsid w:val="00C105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10567"/>
    <w:rPr>
      <w:rFonts w:ascii="Lucida Grande" w:hAnsi="Lucida Grande" w:cs="Lucida Grande"/>
      <w:sz w:val="18"/>
      <w:szCs w:val="18"/>
    </w:rPr>
  </w:style>
  <w:style w:type="paragraph" w:styleId="Footer">
    <w:name w:val="footer"/>
    <w:basedOn w:val="Normal"/>
    <w:link w:val="FooterChar"/>
    <w:uiPriority w:val="99"/>
    <w:unhideWhenUsed/>
    <w:rsid w:val="001C4C30"/>
    <w:pPr>
      <w:tabs>
        <w:tab w:val="center" w:pos="4680"/>
        <w:tab w:val="right" w:pos="9360"/>
      </w:tabs>
    </w:pPr>
  </w:style>
  <w:style w:type="character" w:customStyle="1" w:styleId="FooterChar">
    <w:name w:val="Footer Char"/>
    <w:basedOn w:val="DefaultParagraphFont"/>
    <w:link w:val="Footer"/>
    <w:uiPriority w:val="99"/>
    <w:rsid w:val="001C4C30"/>
  </w:style>
  <w:style w:type="character" w:styleId="CommentReference">
    <w:name w:val="annotation reference"/>
    <w:basedOn w:val="DefaultParagraphFont"/>
    <w:uiPriority w:val="99"/>
    <w:semiHidden/>
    <w:unhideWhenUsed/>
    <w:rsid w:val="002A5885"/>
    <w:rPr>
      <w:sz w:val="16"/>
      <w:szCs w:val="16"/>
    </w:rPr>
  </w:style>
  <w:style w:type="paragraph" w:styleId="CommentText">
    <w:name w:val="annotation text"/>
    <w:basedOn w:val="Normal"/>
    <w:link w:val="CommentTextChar"/>
    <w:uiPriority w:val="99"/>
    <w:semiHidden/>
    <w:unhideWhenUsed/>
    <w:rsid w:val="002A5885"/>
    <w:rPr>
      <w:sz w:val="20"/>
      <w:szCs w:val="20"/>
    </w:rPr>
  </w:style>
  <w:style w:type="character" w:customStyle="1" w:styleId="CommentTextChar">
    <w:name w:val="Comment Text Char"/>
    <w:basedOn w:val="DefaultParagraphFont"/>
    <w:link w:val="CommentText"/>
    <w:uiPriority w:val="99"/>
    <w:semiHidden/>
    <w:rsid w:val="002A5885"/>
    <w:rPr>
      <w:sz w:val="20"/>
      <w:szCs w:val="20"/>
    </w:rPr>
  </w:style>
  <w:style w:type="paragraph" w:styleId="CommentSubject">
    <w:name w:val="annotation subject"/>
    <w:basedOn w:val="CommentText"/>
    <w:next w:val="CommentText"/>
    <w:link w:val="CommentSubjectChar"/>
    <w:uiPriority w:val="99"/>
    <w:semiHidden/>
    <w:unhideWhenUsed/>
    <w:rsid w:val="002A5885"/>
    <w:rPr>
      <w:b/>
      <w:bCs/>
    </w:rPr>
  </w:style>
  <w:style w:type="character" w:customStyle="1" w:styleId="CommentSubjectChar">
    <w:name w:val="Comment Subject Char"/>
    <w:basedOn w:val="CommentTextChar"/>
    <w:link w:val="CommentSubject"/>
    <w:uiPriority w:val="99"/>
    <w:semiHidden/>
    <w:rsid w:val="002A58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1777</Words>
  <Characters>10134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University System of Maryland</Company>
  <LinksUpToDate>false</LinksUpToDate>
  <CharactersWithSpaces>11888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Stackpole</dc:creator>
  <cp:lastModifiedBy>Cory Wilson</cp:lastModifiedBy>
  <cp:revision>2</cp:revision>
  <cp:lastPrinted>2016-09-08T13:28:00Z</cp:lastPrinted>
  <dcterms:created xsi:type="dcterms:W3CDTF">2016-12-12T17:31:00Z</dcterms:created>
  <dcterms:modified xsi:type="dcterms:W3CDTF">2016-12-12T17:31:00Z</dcterms:modified>
</cp:coreProperties>
</file>