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B7" w:rsidRPr="00C001B8" w:rsidRDefault="00FE7513" w:rsidP="00C001B8">
      <w:pPr>
        <w:pStyle w:val="BodyText"/>
        <w:rPr>
          <w:sz w:val="24"/>
          <w:szCs w:val="24"/>
        </w:rPr>
      </w:pPr>
      <w:r w:rsidRPr="00C001B8">
        <w:rPr>
          <w:noProof/>
          <w:sz w:val="24"/>
          <w:szCs w:val="24"/>
        </w:rPr>
        <w:drawing>
          <wp:inline distT="0" distB="0" distL="0" distR="0">
            <wp:extent cx="2881737" cy="725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81737" cy="725424"/>
                    </a:xfrm>
                    <a:prstGeom prst="rect">
                      <a:avLst/>
                    </a:prstGeom>
                  </pic:spPr>
                </pic:pic>
              </a:graphicData>
            </a:graphic>
          </wp:inline>
        </w:drawing>
      </w:r>
    </w:p>
    <w:p w:rsidR="009B5AB7" w:rsidRPr="00C001B8" w:rsidRDefault="009B5AB7" w:rsidP="00C001B8">
      <w:pPr>
        <w:pStyle w:val="BodyText"/>
        <w:rPr>
          <w:sz w:val="24"/>
          <w:szCs w:val="24"/>
        </w:rPr>
      </w:pPr>
    </w:p>
    <w:p w:rsidR="00D512D4" w:rsidRPr="00D512D4" w:rsidRDefault="00D512D4" w:rsidP="00D512D4">
      <w:pPr>
        <w:jc w:val="center"/>
        <w:rPr>
          <w:sz w:val="28"/>
          <w:szCs w:val="28"/>
        </w:rPr>
      </w:pPr>
      <w:r w:rsidRPr="00D512D4">
        <w:rPr>
          <w:sz w:val="28"/>
          <w:szCs w:val="28"/>
        </w:rPr>
        <w:t xml:space="preserve">CUSF Council Meeting </w:t>
      </w:r>
    </w:p>
    <w:p w:rsidR="00D512D4" w:rsidRPr="00D512D4" w:rsidRDefault="00FE7513" w:rsidP="00D512D4">
      <w:pPr>
        <w:jc w:val="center"/>
        <w:rPr>
          <w:sz w:val="28"/>
          <w:szCs w:val="28"/>
        </w:rPr>
      </w:pPr>
      <w:r w:rsidRPr="00D512D4">
        <w:rPr>
          <w:sz w:val="28"/>
          <w:szCs w:val="28"/>
        </w:rPr>
        <w:t xml:space="preserve">USM Chancellor's Conference Room </w:t>
      </w:r>
    </w:p>
    <w:p w:rsidR="009B5AB7" w:rsidRPr="00D512D4" w:rsidRDefault="00FE7513" w:rsidP="00D512D4">
      <w:pPr>
        <w:jc w:val="center"/>
        <w:rPr>
          <w:sz w:val="28"/>
          <w:szCs w:val="28"/>
        </w:rPr>
      </w:pPr>
      <w:r w:rsidRPr="00D512D4">
        <w:rPr>
          <w:sz w:val="28"/>
          <w:szCs w:val="28"/>
        </w:rPr>
        <w:t>Adelphi, Maryland</w:t>
      </w:r>
    </w:p>
    <w:p w:rsidR="009B5AB7" w:rsidRPr="00D512D4" w:rsidRDefault="00FE7513" w:rsidP="00D512D4">
      <w:pPr>
        <w:pStyle w:val="Heading4"/>
        <w:ind w:left="0"/>
        <w:jc w:val="center"/>
        <w:rPr>
          <w:b w:val="0"/>
          <w:sz w:val="28"/>
          <w:szCs w:val="28"/>
        </w:rPr>
      </w:pPr>
      <w:r w:rsidRPr="00D512D4">
        <w:rPr>
          <w:b w:val="0"/>
          <w:sz w:val="28"/>
          <w:szCs w:val="28"/>
        </w:rPr>
        <w:t>Thursday, January 18, 2018</w:t>
      </w:r>
    </w:p>
    <w:p w:rsidR="00DA2D51" w:rsidRDefault="00DA2D51" w:rsidP="00D512D4">
      <w:pPr>
        <w:pStyle w:val="Heading4"/>
        <w:ind w:left="0"/>
        <w:jc w:val="center"/>
        <w:rPr>
          <w:b w:val="0"/>
          <w:sz w:val="28"/>
          <w:szCs w:val="28"/>
        </w:rPr>
      </w:pPr>
      <w:r w:rsidRPr="00D512D4">
        <w:rPr>
          <w:b w:val="0"/>
          <w:sz w:val="28"/>
          <w:szCs w:val="28"/>
        </w:rPr>
        <w:t>MINUTES</w:t>
      </w:r>
    </w:p>
    <w:p w:rsidR="00451943" w:rsidRPr="003633EE" w:rsidRDefault="00451943" w:rsidP="00451943">
      <w:pPr>
        <w:spacing w:before="100" w:beforeAutospacing="1" w:after="100" w:afterAutospacing="1"/>
        <w:rPr>
          <w:b/>
          <w:sz w:val="24"/>
          <w:szCs w:val="24"/>
        </w:rPr>
      </w:pPr>
      <w:r>
        <w:rPr>
          <w:b/>
          <w:sz w:val="24"/>
          <w:szCs w:val="24"/>
        </w:rPr>
        <w:t>A</w:t>
      </w:r>
      <w:r w:rsidRPr="003633EE">
        <w:rPr>
          <w:b/>
          <w:sz w:val="24"/>
          <w:szCs w:val="24"/>
        </w:rPr>
        <w:t>ttendees:</w:t>
      </w:r>
    </w:p>
    <w:tbl>
      <w:tblPr>
        <w:tblStyle w:val="TableGrid"/>
        <w:tblW w:w="9373" w:type="dxa"/>
        <w:tblInd w:w="252" w:type="dxa"/>
        <w:tblCellMar>
          <w:left w:w="108" w:type="dxa"/>
          <w:right w:w="115" w:type="dxa"/>
        </w:tblCellMar>
        <w:tblLook w:val="04A0" w:firstRow="1" w:lastRow="0" w:firstColumn="1" w:lastColumn="0" w:noHBand="0" w:noVBand="1"/>
      </w:tblPr>
      <w:tblGrid>
        <w:gridCol w:w="1926"/>
        <w:gridCol w:w="7447"/>
      </w:tblGrid>
      <w:tr w:rsidR="00451943" w:rsidRPr="003633EE" w:rsidTr="001D7A69">
        <w:trPr>
          <w:trHeight w:val="562"/>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Bowie (2)</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 xml:space="preserve">Benjamin Arah, Patricia Westerman </w:t>
            </w:r>
          </w:p>
        </w:tc>
      </w:tr>
      <w:tr w:rsidR="00451943" w:rsidRPr="003633EE" w:rsidTr="001D7A69">
        <w:trPr>
          <w:trHeight w:val="286"/>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Coppin (2)</w:t>
            </w:r>
          </w:p>
        </w:tc>
        <w:tc>
          <w:tcPr>
            <w:tcW w:w="7447" w:type="dxa"/>
            <w:tcBorders>
              <w:top w:val="single" w:sz="4" w:space="0" w:color="000000"/>
              <w:left w:val="single" w:sz="4" w:space="0" w:color="000000"/>
              <w:bottom w:val="single" w:sz="4" w:space="0" w:color="000000"/>
              <w:right w:val="single" w:sz="4" w:space="0" w:color="000000"/>
            </w:tcBorders>
          </w:tcPr>
          <w:p w:rsidR="00451943" w:rsidRDefault="00451943" w:rsidP="00451943">
            <w:pPr>
              <w:rPr>
                <w:sz w:val="24"/>
                <w:szCs w:val="24"/>
              </w:rPr>
            </w:pPr>
            <w:r w:rsidRPr="003633EE">
              <w:rPr>
                <w:sz w:val="24"/>
                <w:szCs w:val="24"/>
              </w:rPr>
              <w:t>Chris Brittan-Powell</w:t>
            </w:r>
            <w:r>
              <w:rPr>
                <w:sz w:val="24"/>
                <w:szCs w:val="24"/>
              </w:rPr>
              <w:t xml:space="preserve">, Mona Calhoun </w:t>
            </w:r>
          </w:p>
          <w:p w:rsidR="00E10655" w:rsidRPr="003633EE" w:rsidRDefault="00E10655" w:rsidP="00451943">
            <w:pPr>
              <w:rPr>
                <w:sz w:val="24"/>
                <w:szCs w:val="24"/>
              </w:rPr>
            </w:pPr>
          </w:p>
        </w:tc>
      </w:tr>
      <w:tr w:rsidR="00451943" w:rsidRPr="003633EE" w:rsidTr="001D7A69">
        <w:trPr>
          <w:trHeight w:val="562"/>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Frostburg (3)</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1D7A69" w:rsidP="001635A5">
            <w:pPr>
              <w:rPr>
                <w:sz w:val="24"/>
                <w:szCs w:val="24"/>
              </w:rPr>
            </w:pPr>
            <w:r w:rsidRPr="003633EE">
              <w:rPr>
                <w:sz w:val="24"/>
                <w:szCs w:val="24"/>
              </w:rPr>
              <w:t>Sunshine Bros</w:t>
            </w:r>
            <w:r>
              <w:rPr>
                <w:sz w:val="24"/>
                <w:szCs w:val="24"/>
              </w:rPr>
              <w:t>i (by phone)</w:t>
            </w:r>
            <w:r>
              <w:rPr>
                <w:sz w:val="24"/>
                <w:szCs w:val="24"/>
              </w:rPr>
              <w:t>,</w:t>
            </w:r>
            <w:r>
              <w:rPr>
                <w:sz w:val="24"/>
                <w:szCs w:val="24"/>
              </w:rPr>
              <w:t xml:space="preserve"> </w:t>
            </w:r>
            <w:r w:rsidR="00451943" w:rsidRPr="003633EE">
              <w:rPr>
                <w:sz w:val="24"/>
                <w:szCs w:val="24"/>
              </w:rPr>
              <w:t xml:space="preserve">Robert Kauffman, </w:t>
            </w:r>
            <w:r w:rsidR="00451943">
              <w:rPr>
                <w:sz w:val="24"/>
                <w:szCs w:val="24"/>
              </w:rPr>
              <w:t xml:space="preserve">Kelly Rock, </w:t>
            </w:r>
            <w:r w:rsidR="00451943" w:rsidRPr="003633EE">
              <w:rPr>
                <w:sz w:val="24"/>
                <w:szCs w:val="24"/>
              </w:rPr>
              <w:t>Ronna Schrum</w:t>
            </w:r>
          </w:p>
          <w:p w:rsidR="00451943" w:rsidRPr="003633EE" w:rsidRDefault="00451943" w:rsidP="00451943">
            <w:pPr>
              <w:rPr>
                <w:sz w:val="24"/>
                <w:szCs w:val="24"/>
              </w:rPr>
            </w:pPr>
          </w:p>
        </w:tc>
      </w:tr>
      <w:tr w:rsidR="00451943" w:rsidRPr="003633EE" w:rsidTr="001D7A69">
        <w:trPr>
          <w:trHeight w:val="564"/>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Salisbury (3)</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E10655" w:rsidP="001635A5">
            <w:pPr>
              <w:rPr>
                <w:sz w:val="24"/>
                <w:szCs w:val="24"/>
              </w:rPr>
            </w:pPr>
            <w:r>
              <w:rPr>
                <w:sz w:val="24"/>
                <w:szCs w:val="24"/>
              </w:rPr>
              <w:t>Dave Parker</w:t>
            </w:r>
          </w:p>
          <w:p w:rsidR="00451943" w:rsidRPr="003633EE" w:rsidRDefault="00451943" w:rsidP="001635A5">
            <w:pPr>
              <w:rPr>
                <w:sz w:val="24"/>
                <w:szCs w:val="24"/>
              </w:rPr>
            </w:pPr>
          </w:p>
        </w:tc>
      </w:tr>
      <w:tr w:rsidR="00451943" w:rsidRPr="003633EE" w:rsidTr="001D7A69">
        <w:trPr>
          <w:trHeight w:val="511"/>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Towson (4)</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E10655" w:rsidP="001D7A69">
            <w:pPr>
              <w:rPr>
                <w:sz w:val="24"/>
                <w:szCs w:val="24"/>
              </w:rPr>
            </w:pPr>
            <w:r>
              <w:rPr>
                <w:sz w:val="24"/>
                <w:szCs w:val="24"/>
              </w:rPr>
              <w:t>Beth Clifford</w:t>
            </w:r>
            <w:r w:rsidR="001D7A69">
              <w:rPr>
                <w:sz w:val="24"/>
                <w:szCs w:val="24"/>
              </w:rPr>
              <w:t xml:space="preserve">, </w:t>
            </w:r>
            <w:r w:rsidR="00451943" w:rsidRPr="003633EE">
              <w:rPr>
                <w:sz w:val="24"/>
                <w:szCs w:val="24"/>
              </w:rPr>
              <w:t>Bill Helman</w:t>
            </w:r>
            <w:r w:rsidR="001D7A69">
              <w:rPr>
                <w:sz w:val="24"/>
                <w:szCs w:val="24"/>
              </w:rPr>
              <w:t xml:space="preserve"> (by phone)</w:t>
            </w:r>
            <w:r w:rsidR="00451943">
              <w:rPr>
                <w:sz w:val="24"/>
                <w:szCs w:val="24"/>
              </w:rPr>
              <w:t xml:space="preserve">, </w:t>
            </w:r>
            <w:r w:rsidR="00451943" w:rsidRPr="00C001B8">
              <w:rPr>
                <w:sz w:val="24"/>
                <w:szCs w:val="24"/>
              </w:rPr>
              <w:t>Raj Kolagani</w:t>
            </w:r>
            <w:r w:rsidR="00451943">
              <w:rPr>
                <w:sz w:val="24"/>
                <w:szCs w:val="24"/>
              </w:rPr>
              <w:t xml:space="preserve"> (</w:t>
            </w:r>
            <w:r w:rsidR="00451943" w:rsidRPr="003633EE">
              <w:rPr>
                <w:sz w:val="24"/>
                <w:szCs w:val="24"/>
              </w:rPr>
              <w:t xml:space="preserve">by phone) </w:t>
            </w:r>
          </w:p>
        </w:tc>
      </w:tr>
      <w:tr w:rsidR="00451943" w:rsidRPr="003633EE" w:rsidTr="001D7A69">
        <w:trPr>
          <w:trHeight w:val="562"/>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UB (2)</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Julie Simon</w:t>
            </w:r>
          </w:p>
          <w:p w:rsidR="00451943" w:rsidRPr="003633EE" w:rsidRDefault="00451943" w:rsidP="001635A5">
            <w:pPr>
              <w:rPr>
                <w:sz w:val="24"/>
                <w:szCs w:val="24"/>
              </w:rPr>
            </w:pPr>
          </w:p>
        </w:tc>
      </w:tr>
      <w:tr w:rsidR="00451943" w:rsidRPr="003633EE" w:rsidTr="001D7A69">
        <w:trPr>
          <w:trHeight w:val="562"/>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UMB (5)</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E10655" w:rsidP="001D7A69">
            <w:pPr>
              <w:rPr>
                <w:sz w:val="24"/>
                <w:szCs w:val="24"/>
              </w:rPr>
            </w:pPr>
            <w:r>
              <w:rPr>
                <w:sz w:val="24"/>
                <w:szCs w:val="24"/>
              </w:rPr>
              <w:t>Karen Clark</w:t>
            </w:r>
            <w:r w:rsidR="001D7A69">
              <w:rPr>
                <w:sz w:val="24"/>
                <w:szCs w:val="24"/>
              </w:rPr>
              <w:t xml:space="preserve">, </w:t>
            </w:r>
            <w:r w:rsidR="00451943" w:rsidRPr="003633EE">
              <w:rPr>
                <w:sz w:val="24"/>
                <w:szCs w:val="24"/>
              </w:rPr>
              <w:t>Isabel Rambob (by phone)</w:t>
            </w:r>
          </w:p>
        </w:tc>
      </w:tr>
      <w:tr w:rsidR="00451943" w:rsidRPr="003633EE" w:rsidTr="001D7A69">
        <w:trPr>
          <w:trHeight w:val="562"/>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 xml:space="preserve">UMBC (3)  </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James Stephens</w:t>
            </w:r>
          </w:p>
        </w:tc>
      </w:tr>
      <w:tr w:rsidR="00451943" w:rsidRPr="003633EE" w:rsidTr="001D7A69">
        <w:trPr>
          <w:trHeight w:val="562"/>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 xml:space="preserve">UMCES (2) </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p>
        </w:tc>
      </w:tr>
      <w:tr w:rsidR="00451943" w:rsidRPr="003633EE" w:rsidTr="001D7A69">
        <w:trPr>
          <w:trHeight w:val="562"/>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 xml:space="preserve">UMCP (6)  </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E10655" w:rsidP="00E10655">
            <w:pPr>
              <w:tabs>
                <w:tab w:val="left" w:pos="3750"/>
              </w:tabs>
              <w:rPr>
                <w:sz w:val="24"/>
                <w:szCs w:val="24"/>
              </w:rPr>
            </w:pPr>
            <w:r>
              <w:rPr>
                <w:sz w:val="24"/>
                <w:szCs w:val="24"/>
              </w:rPr>
              <w:t>Philip Evers,</w:t>
            </w:r>
            <w:r w:rsidR="00451943">
              <w:rPr>
                <w:sz w:val="24"/>
                <w:szCs w:val="24"/>
              </w:rPr>
              <w:t xml:space="preserve"> </w:t>
            </w:r>
            <w:r>
              <w:rPr>
                <w:sz w:val="24"/>
                <w:szCs w:val="24"/>
              </w:rPr>
              <w:t>Jianhua Zhu</w:t>
            </w:r>
            <w:r w:rsidR="00451943" w:rsidRPr="003633EE">
              <w:rPr>
                <w:sz w:val="24"/>
                <w:szCs w:val="24"/>
              </w:rPr>
              <w:t xml:space="preserve"> </w:t>
            </w:r>
          </w:p>
        </w:tc>
      </w:tr>
      <w:tr w:rsidR="00451943" w:rsidRPr="003633EE" w:rsidTr="001D7A69">
        <w:trPr>
          <w:trHeight w:val="564"/>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 xml:space="preserve">UMES (2)  </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451943" w:rsidP="00451943">
            <w:pPr>
              <w:rPr>
                <w:sz w:val="24"/>
                <w:szCs w:val="24"/>
              </w:rPr>
            </w:pPr>
            <w:r>
              <w:rPr>
                <w:sz w:val="24"/>
                <w:szCs w:val="24"/>
              </w:rPr>
              <w:t xml:space="preserve">Bill Chapin </w:t>
            </w:r>
          </w:p>
        </w:tc>
      </w:tr>
      <w:tr w:rsidR="00451943" w:rsidRPr="003633EE" w:rsidTr="001D7A69">
        <w:trPr>
          <w:trHeight w:val="562"/>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 xml:space="preserve">UMUC (3)  </w:t>
            </w:r>
          </w:p>
        </w:tc>
        <w:tc>
          <w:tcPr>
            <w:tcW w:w="7447"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tabs>
                <w:tab w:val="center" w:pos="4838"/>
              </w:tabs>
              <w:rPr>
                <w:b/>
                <w:sz w:val="24"/>
                <w:szCs w:val="24"/>
              </w:rPr>
            </w:pPr>
            <w:r w:rsidRPr="003633EE">
              <w:rPr>
                <w:sz w:val="24"/>
                <w:szCs w:val="24"/>
              </w:rPr>
              <w:t>Elizabeth Brunn,</w:t>
            </w:r>
            <w:r w:rsidRPr="003633EE">
              <w:rPr>
                <w:b/>
                <w:sz w:val="24"/>
                <w:szCs w:val="24"/>
              </w:rPr>
              <w:t xml:space="preserve"> </w:t>
            </w:r>
            <w:r w:rsidRPr="003633EE">
              <w:rPr>
                <w:sz w:val="24"/>
                <w:szCs w:val="24"/>
              </w:rPr>
              <w:t>Mary Crowley-Farrell (alternate), Sabrina Fu</w:t>
            </w:r>
            <w:r w:rsidRPr="003633EE">
              <w:rPr>
                <w:b/>
                <w:sz w:val="24"/>
                <w:szCs w:val="24"/>
              </w:rPr>
              <w:tab/>
            </w:r>
          </w:p>
        </w:tc>
      </w:tr>
      <w:tr w:rsidR="00451943" w:rsidRPr="003633EE" w:rsidTr="001D7A69">
        <w:trPr>
          <w:trHeight w:val="562"/>
        </w:trPr>
        <w:tc>
          <w:tcPr>
            <w:tcW w:w="1926" w:type="dxa"/>
            <w:tcBorders>
              <w:top w:val="single" w:sz="4" w:space="0" w:color="000000"/>
              <w:left w:val="single" w:sz="4" w:space="0" w:color="000000"/>
              <w:bottom w:val="single" w:sz="4" w:space="0" w:color="000000"/>
              <w:right w:val="single" w:sz="4" w:space="0" w:color="000000"/>
            </w:tcBorders>
          </w:tcPr>
          <w:p w:rsidR="00451943" w:rsidRPr="003633EE" w:rsidRDefault="00451943" w:rsidP="001635A5">
            <w:pPr>
              <w:rPr>
                <w:sz w:val="24"/>
                <w:szCs w:val="24"/>
              </w:rPr>
            </w:pPr>
            <w:r w:rsidRPr="003633EE">
              <w:rPr>
                <w:sz w:val="24"/>
                <w:szCs w:val="24"/>
              </w:rPr>
              <w:t>Guests:</w:t>
            </w:r>
          </w:p>
        </w:tc>
        <w:tc>
          <w:tcPr>
            <w:tcW w:w="7447" w:type="dxa"/>
            <w:tcBorders>
              <w:top w:val="single" w:sz="4" w:space="0" w:color="000000"/>
              <w:left w:val="single" w:sz="4" w:space="0" w:color="000000"/>
              <w:bottom w:val="single" w:sz="4" w:space="0" w:color="000000"/>
              <w:right w:val="single" w:sz="4" w:space="0" w:color="000000"/>
            </w:tcBorders>
          </w:tcPr>
          <w:p w:rsidR="00451943" w:rsidRDefault="009F1976" w:rsidP="001635A5">
            <w:pPr>
              <w:rPr>
                <w:sz w:val="24"/>
                <w:szCs w:val="24"/>
              </w:rPr>
            </w:pPr>
            <w:r>
              <w:rPr>
                <w:sz w:val="24"/>
                <w:szCs w:val="24"/>
              </w:rPr>
              <w:t>Joann Boughman, USM</w:t>
            </w:r>
          </w:p>
          <w:p w:rsidR="00597ECC" w:rsidRDefault="00597ECC" w:rsidP="001635A5">
            <w:pPr>
              <w:rPr>
                <w:sz w:val="24"/>
                <w:szCs w:val="24"/>
              </w:rPr>
            </w:pPr>
            <w:r>
              <w:rPr>
                <w:sz w:val="24"/>
                <w:szCs w:val="24"/>
              </w:rPr>
              <w:t>Andy Clark, USM</w:t>
            </w:r>
          </w:p>
          <w:p w:rsidR="009F1976" w:rsidRDefault="009F1976" w:rsidP="001635A5">
            <w:pPr>
              <w:rPr>
                <w:sz w:val="24"/>
                <w:szCs w:val="24"/>
              </w:rPr>
            </w:pPr>
            <w:r>
              <w:rPr>
                <w:sz w:val="24"/>
                <w:szCs w:val="24"/>
              </w:rPr>
              <w:t>Anthony Foster, USM</w:t>
            </w:r>
          </w:p>
          <w:p w:rsidR="009F1976" w:rsidRPr="003633EE" w:rsidRDefault="009F1976" w:rsidP="001635A5">
            <w:pPr>
              <w:rPr>
                <w:sz w:val="24"/>
                <w:szCs w:val="24"/>
              </w:rPr>
            </w:pPr>
            <w:r>
              <w:rPr>
                <w:sz w:val="24"/>
                <w:szCs w:val="24"/>
              </w:rPr>
              <w:t>Ellen Herbst, USM</w:t>
            </w:r>
          </w:p>
          <w:p w:rsidR="00451943" w:rsidRDefault="009F1976" w:rsidP="001635A5">
            <w:pPr>
              <w:rPr>
                <w:sz w:val="24"/>
                <w:szCs w:val="24"/>
              </w:rPr>
            </w:pPr>
            <w:r>
              <w:rPr>
                <w:sz w:val="24"/>
                <w:szCs w:val="24"/>
              </w:rPr>
              <w:t xml:space="preserve">Zakiya Lee, </w:t>
            </w:r>
            <w:r w:rsidR="00451943">
              <w:rPr>
                <w:sz w:val="24"/>
                <w:szCs w:val="24"/>
              </w:rPr>
              <w:t>USM</w:t>
            </w:r>
          </w:p>
          <w:p w:rsidR="00451943" w:rsidRPr="003633EE" w:rsidRDefault="009F1976" w:rsidP="00CF7B9D">
            <w:pPr>
              <w:rPr>
                <w:sz w:val="24"/>
                <w:szCs w:val="24"/>
              </w:rPr>
            </w:pPr>
            <w:r>
              <w:rPr>
                <w:sz w:val="24"/>
                <w:szCs w:val="24"/>
              </w:rPr>
              <w:t>Albert Nekimken, guest from UMUC</w:t>
            </w:r>
          </w:p>
        </w:tc>
      </w:tr>
    </w:tbl>
    <w:p w:rsidR="00731F6D" w:rsidRPr="00C001B8" w:rsidRDefault="00731F6D" w:rsidP="00C001B8">
      <w:pPr>
        <w:pStyle w:val="BodyText"/>
        <w:rPr>
          <w:b/>
          <w:color w:val="FF0000"/>
          <w:sz w:val="24"/>
          <w:szCs w:val="24"/>
        </w:rPr>
      </w:pPr>
    </w:p>
    <w:p w:rsidR="001D7A69" w:rsidRDefault="001D7A69" w:rsidP="00C001B8">
      <w:pPr>
        <w:pStyle w:val="BodyText"/>
        <w:tabs>
          <w:tab w:val="left" w:pos="818"/>
        </w:tabs>
        <w:rPr>
          <w:b/>
          <w:sz w:val="24"/>
          <w:szCs w:val="24"/>
        </w:rPr>
      </w:pPr>
    </w:p>
    <w:p w:rsidR="001D7A69" w:rsidRDefault="001D7A69" w:rsidP="00C001B8">
      <w:pPr>
        <w:pStyle w:val="BodyText"/>
        <w:tabs>
          <w:tab w:val="left" w:pos="818"/>
        </w:tabs>
        <w:rPr>
          <w:b/>
          <w:sz w:val="24"/>
          <w:szCs w:val="24"/>
        </w:rPr>
      </w:pPr>
    </w:p>
    <w:p w:rsidR="009B5AB7" w:rsidRPr="00C001B8" w:rsidRDefault="00FE7513" w:rsidP="00C001B8">
      <w:pPr>
        <w:pStyle w:val="BodyText"/>
        <w:tabs>
          <w:tab w:val="left" w:pos="818"/>
        </w:tabs>
        <w:rPr>
          <w:b/>
          <w:sz w:val="24"/>
          <w:szCs w:val="24"/>
        </w:rPr>
      </w:pPr>
      <w:r w:rsidRPr="00C001B8">
        <w:rPr>
          <w:b/>
          <w:sz w:val="24"/>
          <w:szCs w:val="24"/>
        </w:rPr>
        <w:lastRenderedPageBreak/>
        <w:t>10:00</w:t>
      </w:r>
      <w:r w:rsidRPr="00C001B8">
        <w:rPr>
          <w:b/>
          <w:sz w:val="24"/>
          <w:szCs w:val="24"/>
        </w:rPr>
        <w:tab/>
        <w:t>Call to</w:t>
      </w:r>
      <w:r w:rsidRPr="00C001B8">
        <w:rPr>
          <w:b/>
          <w:spacing w:val="-2"/>
          <w:sz w:val="24"/>
          <w:szCs w:val="24"/>
        </w:rPr>
        <w:t xml:space="preserve"> </w:t>
      </w:r>
      <w:r w:rsidRPr="00C001B8">
        <w:rPr>
          <w:b/>
          <w:sz w:val="24"/>
          <w:szCs w:val="24"/>
        </w:rPr>
        <w:t>Order</w:t>
      </w:r>
      <w:r w:rsidR="005A1D0C">
        <w:rPr>
          <w:b/>
        </w:rPr>
        <w:t xml:space="preserve"> – Robert Kauffman</w:t>
      </w:r>
    </w:p>
    <w:p w:rsidR="00DA2D51" w:rsidRPr="00C001B8" w:rsidRDefault="009B36E2" w:rsidP="00C001B8">
      <w:pPr>
        <w:pStyle w:val="BodyText"/>
        <w:tabs>
          <w:tab w:val="left" w:pos="818"/>
        </w:tabs>
        <w:rPr>
          <w:sz w:val="24"/>
          <w:szCs w:val="24"/>
        </w:rPr>
      </w:pPr>
      <w:r w:rsidRPr="00C001B8">
        <w:rPr>
          <w:sz w:val="24"/>
          <w:szCs w:val="24"/>
        </w:rPr>
        <w:t>Robert</w:t>
      </w:r>
      <w:r w:rsidR="00451943">
        <w:rPr>
          <w:sz w:val="24"/>
          <w:szCs w:val="24"/>
        </w:rPr>
        <w:t xml:space="preserve"> called the meeting to order and reported that </w:t>
      </w:r>
      <w:r w:rsidRPr="00C001B8">
        <w:rPr>
          <w:sz w:val="24"/>
          <w:szCs w:val="24"/>
        </w:rPr>
        <w:t xml:space="preserve">Joann </w:t>
      </w:r>
      <w:r w:rsidR="00451943">
        <w:rPr>
          <w:sz w:val="24"/>
          <w:szCs w:val="24"/>
        </w:rPr>
        <w:t>was attending</w:t>
      </w:r>
      <w:r w:rsidRPr="00C001B8">
        <w:rPr>
          <w:sz w:val="24"/>
          <w:szCs w:val="24"/>
        </w:rPr>
        <w:t xml:space="preserve"> another m</w:t>
      </w:r>
      <w:r w:rsidR="00451943">
        <w:rPr>
          <w:sz w:val="24"/>
          <w:szCs w:val="24"/>
        </w:rPr>
        <w:t>ee</w:t>
      </w:r>
      <w:r w:rsidRPr="00C001B8">
        <w:rPr>
          <w:sz w:val="24"/>
          <w:szCs w:val="24"/>
        </w:rPr>
        <w:t>t</w:t>
      </w:r>
      <w:r w:rsidR="00451943">
        <w:rPr>
          <w:sz w:val="24"/>
          <w:szCs w:val="24"/>
        </w:rPr>
        <w:t>ing so she would arrive</w:t>
      </w:r>
      <w:r w:rsidRPr="00C001B8">
        <w:rPr>
          <w:sz w:val="24"/>
          <w:szCs w:val="24"/>
        </w:rPr>
        <w:t xml:space="preserve"> late.</w:t>
      </w:r>
    </w:p>
    <w:p w:rsidR="00451943" w:rsidRDefault="00451943" w:rsidP="00C001B8">
      <w:pPr>
        <w:pStyle w:val="BodyText"/>
        <w:tabs>
          <w:tab w:val="left" w:pos="819"/>
        </w:tabs>
        <w:rPr>
          <w:b/>
          <w:sz w:val="24"/>
          <w:szCs w:val="24"/>
        </w:rPr>
      </w:pPr>
    </w:p>
    <w:p w:rsidR="009B36E2" w:rsidRPr="009F1976" w:rsidRDefault="00FE7513" w:rsidP="009F1976">
      <w:pPr>
        <w:pStyle w:val="BodyText"/>
      </w:pPr>
      <w:r w:rsidRPr="00CF7B9D">
        <w:rPr>
          <w:b/>
        </w:rPr>
        <w:t>10:05</w:t>
      </w:r>
      <w:r w:rsidRPr="00CF7B9D">
        <w:rPr>
          <w:b/>
        </w:rPr>
        <w:tab/>
        <w:t xml:space="preserve">Approval of CUSF Council Minutes -- </w:t>
      </w:r>
      <w:r w:rsidR="00CF7B9D">
        <w:rPr>
          <w:b/>
        </w:rPr>
        <w:t>December</w:t>
      </w:r>
      <w:r w:rsidRPr="00CF7B9D">
        <w:rPr>
          <w:b/>
        </w:rPr>
        <w:t xml:space="preserve"> 2017</w:t>
      </w:r>
      <w:r w:rsidRPr="009F1976">
        <w:t xml:space="preserve">  </w:t>
      </w:r>
    </w:p>
    <w:p w:rsidR="009B36E2" w:rsidRPr="009F1976" w:rsidRDefault="009B36E2" w:rsidP="009F1976">
      <w:pPr>
        <w:pStyle w:val="BodyText"/>
      </w:pPr>
      <w:r w:rsidRPr="009F1976">
        <w:t>Approved</w:t>
      </w:r>
    </w:p>
    <w:p w:rsidR="00997D89" w:rsidRPr="009F1976" w:rsidRDefault="00997D89" w:rsidP="009F1976">
      <w:pPr>
        <w:pStyle w:val="BodyText"/>
      </w:pPr>
    </w:p>
    <w:p w:rsidR="00CF7B9D" w:rsidRDefault="009B36E2" w:rsidP="009F1976">
      <w:pPr>
        <w:pStyle w:val="BodyText"/>
        <w:rPr>
          <w:b/>
        </w:rPr>
      </w:pPr>
      <w:r w:rsidRPr="00CF7B9D">
        <w:rPr>
          <w:b/>
        </w:rPr>
        <w:t xml:space="preserve">10:06 </w:t>
      </w:r>
      <w:r w:rsidR="00CF7B9D">
        <w:rPr>
          <w:b/>
        </w:rPr>
        <w:t xml:space="preserve">Chair's Report – Robert Kauffman </w:t>
      </w:r>
    </w:p>
    <w:p w:rsidR="009B36E2" w:rsidRDefault="00CF7B9D" w:rsidP="009F1976">
      <w:pPr>
        <w:pStyle w:val="BodyText"/>
      </w:pPr>
      <w:r>
        <w:t xml:space="preserve">Robert thanked the </w:t>
      </w:r>
      <w:r w:rsidR="009B36E2" w:rsidRPr="009F1976">
        <w:t>CUSF Ed</w:t>
      </w:r>
      <w:r>
        <w:t>ucation</w:t>
      </w:r>
      <w:r w:rsidR="009B36E2" w:rsidRPr="009F1976">
        <w:t xml:space="preserve"> Policy c</w:t>
      </w:r>
      <w:r>
        <w:t>ommi</w:t>
      </w:r>
      <w:r w:rsidR="009B36E2" w:rsidRPr="009F1976">
        <w:t xml:space="preserve">ttee for their excellent presentation at </w:t>
      </w:r>
      <w:r>
        <w:t xml:space="preserve">the December </w:t>
      </w:r>
      <w:r w:rsidR="009B36E2" w:rsidRPr="009F1976">
        <w:t xml:space="preserve">CUSF meeting and for their leadership on </w:t>
      </w:r>
      <w:r>
        <w:t xml:space="preserve">the </w:t>
      </w:r>
      <w:r w:rsidR="009B36E2" w:rsidRPr="009F1976">
        <w:t xml:space="preserve">issue of academic integrity. </w:t>
      </w:r>
      <w:r>
        <w:t xml:space="preserve">Robert explained that the </w:t>
      </w:r>
      <w:r w:rsidR="009B36E2" w:rsidRPr="009F1976">
        <w:t>panel discussion at December 15, 2017 BOR meeting</w:t>
      </w:r>
      <w:r>
        <w:t xml:space="preserve"> brought </w:t>
      </w:r>
      <w:r w:rsidR="00CB162C">
        <w:t>problems</w:t>
      </w:r>
      <w:r>
        <w:t xml:space="preserve"> relating to </w:t>
      </w:r>
      <w:r w:rsidR="009B36E2" w:rsidRPr="009F1976">
        <w:t>ac</w:t>
      </w:r>
      <w:r>
        <w:t>ademic</w:t>
      </w:r>
      <w:r w:rsidR="009B36E2" w:rsidRPr="009F1976">
        <w:t xml:space="preserve"> integ</w:t>
      </w:r>
      <w:r>
        <w:t xml:space="preserve">rity to light, so that now the </w:t>
      </w:r>
      <w:r w:rsidR="009B36E2" w:rsidRPr="009F1976">
        <w:t xml:space="preserve">Board </w:t>
      </w:r>
      <w:r>
        <w:t>of Regents (BOR) is</w:t>
      </w:r>
      <w:r w:rsidR="009B36E2" w:rsidRPr="009F1976">
        <w:t xml:space="preserve"> aware of </w:t>
      </w:r>
      <w:r w:rsidR="00CB162C">
        <w:t xml:space="preserve">the </w:t>
      </w:r>
      <w:r w:rsidR="009B36E2" w:rsidRPr="009F1976">
        <w:t xml:space="preserve">issues. </w:t>
      </w:r>
      <w:r w:rsidR="00CB162C">
        <w:t xml:space="preserve">Next, CUSF will </w:t>
      </w:r>
      <w:r w:rsidR="009B36E2" w:rsidRPr="009F1976">
        <w:t xml:space="preserve">need to address what we will </w:t>
      </w:r>
      <w:r w:rsidR="00CB162C">
        <w:t>recommend for USM</w:t>
      </w:r>
      <w:r w:rsidR="009B36E2" w:rsidRPr="009F1976">
        <w:t xml:space="preserve"> in the futur</w:t>
      </w:r>
      <w:r w:rsidR="00997D89" w:rsidRPr="009F1976">
        <w:t>e.</w:t>
      </w:r>
      <w:r w:rsidR="00CB162C">
        <w:t xml:space="preserve"> Robert reported that</w:t>
      </w:r>
      <w:r w:rsidR="009B36E2" w:rsidRPr="009F1976">
        <w:t xml:space="preserve"> M</w:t>
      </w:r>
      <w:r w:rsidR="00CB162C">
        <w:t xml:space="preserve">. </w:t>
      </w:r>
      <w:r w:rsidR="009B36E2" w:rsidRPr="009F1976">
        <w:t>J</w:t>
      </w:r>
      <w:r w:rsidR="00CB162C">
        <w:t xml:space="preserve">. </w:t>
      </w:r>
      <w:r w:rsidR="009B36E2" w:rsidRPr="009F1976">
        <w:t>B</w:t>
      </w:r>
      <w:r w:rsidR="00CB162C">
        <w:t>ishop w</w:t>
      </w:r>
      <w:r w:rsidR="00997D89" w:rsidRPr="009F1976">
        <w:t xml:space="preserve">ill </w:t>
      </w:r>
      <w:r w:rsidR="00CB162C">
        <w:t>address the CUSF March meeting about Open Educational Resources</w:t>
      </w:r>
      <w:r w:rsidR="00997D89" w:rsidRPr="009F1976">
        <w:t xml:space="preserve"> </w:t>
      </w:r>
      <w:r w:rsidR="00CB162C">
        <w:t>(</w:t>
      </w:r>
      <w:r w:rsidR="009B36E2" w:rsidRPr="009F1976">
        <w:t>OER</w:t>
      </w:r>
      <w:r w:rsidR="00CB162C">
        <w:t>s)</w:t>
      </w:r>
      <w:r w:rsidR="009B36E2" w:rsidRPr="009F1976">
        <w:t xml:space="preserve"> </w:t>
      </w:r>
      <w:r w:rsidR="00CB162C">
        <w:t>as well as</w:t>
      </w:r>
      <w:r w:rsidR="009B36E2" w:rsidRPr="009F1976">
        <w:t xml:space="preserve"> what CUSF </w:t>
      </w:r>
      <w:r w:rsidR="00CB162C">
        <w:t>might</w:t>
      </w:r>
      <w:r w:rsidR="009B36E2" w:rsidRPr="009F1976">
        <w:t xml:space="preserve"> do about ac</w:t>
      </w:r>
      <w:r w:rsidR="00CB162C">
        <w:t>ademic</w:t>
      </w:r>
      <w:r w:rsidR="009B36E2" w:rsidRPr="009F1976">
        <w:t xml:space="preserve"> integ</w:t>
      </w:r>
      <w:r w:rsidR="00CB162C">
        <w:t>rity</w:t>
      </w:r>
      <w:r w:rsidR="009B36E2" w:rsidRPr="009F1976">
        <w:t xml:space="preserve">. </w:t>
      </w:r>
      <w:r w:rsidR="00CB162C">
        <w:t>The panel</w:t>
      </w:r>
      <w:r w:rsidR="009B36E2" w:rsidRPr="009F1976">
        <w:t xml:space="preserve"> suggested that</w:t>
      </w:r>
      <w:r w:rsidR="00CB162C">
        <w:t>: (1) T</w:t>
      </w:r>
      <w:r w:rsidR="009B36E2" w:rsidRPr="009F1976">
        <w:t xml:space="preserve">here </w:t>
      </w:r>
      <w:r w:rsidR="00CB162C">
        <w:t>will</w:t>
      </w:r>
      <w:r w:rsidR="009B36E2" w:rsidRPr="009F1976">
        <w:t xml:space="preserve"> be multiple levels at which things need to be </w:t>
      </w:r>
      <w:r w:rsidR="00CB162C">
        <w:t>addressed</w:t>
      </w:r>
      <w:r w:rsidR="009B36E2" w:rsidRPr="009F1976">
        <w:t xml:space="preserve">, and </w:t>
      </w:r>
      <w:r w:rsidR="00CB162C">
        <w:t xml:space="preserve">that </w:t>
      </w:r>
      <w:r w:rsidR="009B36E2" w:rsidRPr="009F1976">
        <w:t xml:space="preserve">CUSF can do things at all or most </w:t>
      </w:r>
      <w:r w:rsidR="00CB162C">
        <w:t>of these levels; (2)</w:t>
      </w:r>
      <w:r w:rsidR="009B36E2" w:rsidRPr="009F1976">
        <w:t xml:space="preserve"> CUSF needs to sta</w:t>
      </w:r>
      <w:r w:rsidR="00CB162C">
        <w:t xml:space="preserve">y in lead of this issue; (3) </w:t>
      </w:r>
      <w:r w:rsidR="009B36E2" w:rsidRPr="009F1976">
        <w:t>We need to have a series of workshops to kee</w:t>
      </w:r>
      <w:r w:rsidR="00CB162C">
        <w:t>p the focus on the issue, and (4) There will be a need to "t</w:t>
      </w:r>
      <w:r w:rsidR="009B36E2" w:rsidRPr="009F1976">
        <w:t>rain the trainers</w:t>
      </w:r>
      <w:r w:rsidR="00CB162C">
        <w:t xml:space="preserve">," i.e., to </w:t>
      </w:r>
      <w:r w:rsidR="009B36E2" w:rsidRPr="009F1976">
        <w:t xml:space="preserve">reach out to key </w:t>
      </w:r>
      <w:r w:rsidR="00CB162C">
        <w:t>people on all of the campuses. The p</w:t>
      </w:r>
      <w:r w:rsidR="009B36E2" w:rsidRPr="009F1976">
        <w:t xml:space="preserve">anel was very successful and educated the Board on the issue. </w:t>
      </w:r>
    </w:p>
    <w:p w:rsidR="004517C4" w:rsidRDefault="004517C4" w:rsidP="009F1976">
      <w:pPr>
        <w:pStyle w:val="BodyText"/>
      </w:pPr>
    </w:p>
    <w:p w:rsidR="004517C4" w:rsidRPr="00C001B8" w:rsidRDefault="004517C4" w:rsidP="004517C4">
      <w:pPr>
        <w:tabs>
          <w:tab w:val="left" w:pos="819"/>
        </w:tabs>
        <w:rPr>
          <w:b/>
          <w:sz w:val="24"/>
          <w:szCs w:val="24"/>
        </w:rPr>
      </w:pPr>
      <w:r w:rsidRPr="00C001B8">
        <w:rPr>
          <w:b/>
          <w:sz w:val="24"/>
          <w:szCs w:val="24"/>
        </w:rPr>
        <w:t>10:15</w:t>
      </w:r>
      <w:r w:rsidRPr="00C001B8">
        <w:rPr>
          <w:b/>
          <w:sz w:val="24"/>
          <w:szCs w:val="24"/>
        </w:rPr>
        <w:tab/>
        <w:t>Amendments and</w:t>
      </w:r>
      <w:r w:rsidRPr="00C001B8">
        <w:rPr>
          <w:b/>
          <w:spacing w:val="-5"/>
          <w:sz w:val="24"/>
          <w:szCs w:val="24"/>
        </w:rPr>
        <w:t xml:space="preserve"> </w:t>
      </w:r>
      <w:r w:rsidRPr="00C001B8">
        <w:rPr>
          <w:b/>
          <w:sz w:val="24"/>
          <w:szCs w:val="24"/>
        </w:rPr>
        <w:t xml:space="preserve">Motions: - </w:t>
      </w:r>
      <w:r w:rsidR="001635A5">
        <w:rPr>
          <w:b/>
          <w:sz w:val="24"/>
          <w:szCs w:val="24"/>
        </w:rPr>
        <w:t>Robert Kauffman</w:t>
      </w:r>
    </w:p>
    <w:p w:rsidR="004517C4" w:rsidRPr="00C001B8" w:rsidRDefault="004517C4" w:rsidP="004517C4">
      <w:pPr>
        <w:pStyle w:val="Heading6"/>
        <w:ind w:left="0"/>
        <w:rPr>
          <w:b w:val="0"/>
          <w:sz w:val="24"/>
          <w:szCs w:val="24"/>
        </w:rPr>
      </w:pPr>
      <w:r w:rsidRPr="00C001B8">
        <w:rPr>
          <w:sz w:val="24"/>
          <w:szCs w:val="24"/>
        </w:rPr>
        <w:t xml:space="preserve">Constitutional Amendment </w:t>
      </w:r>
    </w:p>
    <w:p w:rsidR="004517C4" w:rsidRPr="00C001B8" w:rsidRDefault="004517C4" w:rsidP="004517C4">
      <w:pPr>
        <w:rPr>
          <w:sz w:val="24"/>
          <w:szCs w:val="24"/>
          <w:vertAlign w:val="subscript"/>
        </w:rPr>
      </w:pPr>
      <w:r>
        <w:rPr>
          <w:sz w:val="24"/>
          <w:szCs w:val="24"/>
        </w:rPr>
        <w:t>From agenda: "</w:t>
      </w:r>
      <w:r w:rsidRPr="00C001B8">
        <w:rPr>
          <w:sz w:val="24"/>
          <w:szCs w:val="24"/>
        </w:rPr>
        <w:t>MOTION: Move to delete referral to individual campus in ARTICLE IV Section 1. Amendments per the attached addendum. [</w:t>
      </w:r>
      <w:r w:rsidRPr="00C001B8">
        <w:rPr>
          <w:b/>
          <w:sz w:val="24"/>
          <w:szCs w:val="24"/>
        </w:rPr>
        <w:t xml:space="preserve">Note: </w:t>
      </w:r>
      <w:r w:rsidRPr="00C001B8">
        <w:rPr>
          <w:i/>
          <w:sz w:val="24"/>
          <w:szCs w:val="24"/>
        </w:rPr>
        <w:t>This amendment has been reviewed by the campuses and this vote is the second vote in the process. With passage, the change goes to the BOR for their approval</w:t>
      </w:r>
      <w:r w:rsidRPr="00C001B8">
        <w:rPr>
          <w:sz w:val="24"/>
          <w:szCs w:val="24"/>
        </w:rPr>
        <w:t>.]</w:t>
      </w:r>
      <w:r>
        <w:rPr>
          <w:sz w:val="24"/>
          <w:szCs w:val="24"/>
        </w:rPr>
        <w:t xml:space="preserve">" There have been only two responses from campuses, one negative and </w:t>
      </w:r>
      <w:r w:rsidRPr="00C001B8">
        <w:rPr>
          <w:sz w:val="24"/>
          <w:szCs w:val="24"/>
        </w:rPr>
        <w:t>one positive</w:t>
      </w:r>
      <w:r>
        <w:rPr>
          <w:sz w:val="24"/>
          <w:szCs w:val="24"/>
        </w:rPr>
        <w:t>.</w:t>
      </w:r>
    </w:p>
    <w:p w:rsidR="004517C4" w:rsidRPr="00451943" w:rsidRDefault="004517C4" w:rsidP="004517C4">
      <w:pPr>
        <w:rPr>
          <w:sz w:val="24"/>
          <w:szCs w:val="24"/>
        </w:rPr>
      </w:pPr>
    </w:p>
    <w:p w:rsidR="004517C4" w:rsidRPr="00451943" w:rsidRDefault="001635A5" w:rsidP="004517C4">
      <w:pPr>
        <w:rPr>
          <w:sz w:val="24"/>
          <w:szCs w:val="24"/>
        </w:rPr>
      </w:pPr>
      <w:r>
        <w:rPr>
          <w:sz w:val="24"/>
          <w:szCs w:val="24"/>
        </w:rPr>
        <w:t>Bill Chapin reported that i</w:t>
      </w:r>
      <w:r w:rsidR="004517C4" w:rsidRPr="00451943">
        <w:rPr>
          <w:sz w:val="24"/>
          <w:szCs w:val="24"/>
        </w:rPr>
        <w:t xml:space="preserve">t is pretty clear that we </w:t>
      </w:r>
      <w:r>
        <w:rPr>
          <w:sz w:val="24"/>
          <w:szCs w:val="24"/>
        </w:rPr>
        <w:t>now communicate</w:t>
      </w:r>
      <w:r w:rsidR="004517C4" w:rsidRPr="00451943">
        <w:rPr>
          <w:sz w:val="24"/>
          <w:szCs w:val="24"/>
        </w:rPr>
        <w:t xml:space="preserve"> back to the campuses</w:t>
      </w:r>
      <w:r>
        <w:rPr>
          <w:sz w:val="24"/>
          <w:szCs w:val="24"/>
        </w:rPr>
        <w:t xml:space="preserve"> to a much greater extent than w</w:t>
      </w:r>
      <w:r w:rsidR="004517C4" w:rsidRPr="00451943">
        <w:rPr>
          <w:sz w:val="24"/>
          <w:szCs w:val="24"/>
        </w:rPr>
        <w:t>hen the const</w:t>
      </w:r>
      <w:r>
        <w:rPr>
          <w:sz w:val="24"/>
          <w:szCs w:val="24"/>
        </w:rPr>
        <w:t>itution</w:t>
      </w:r>
      <w:r w:rsidR="004517C4" w:rsidRPr="00451943">
        <w:rPr>
          <w:sz w:val="24"/>
          <w:szCs w:val="24"/>
        </w:rPr>
        <w:t xml:space="preserve"> was </w:t>
      </w:r>
      <w:r>
        <w:rPr>
          <w:sz w:val="24"/>
          <w:szCs w:val="24"/>
        </w:rPr>
        <w:t xml:space="preserve">first </w:t>
      </w:r>
      <w:r w:rsidR="004517C4" w:rsidRPr="00451943">
        <w:rPr>
          <w:sz w:val="24"/>
          <w:szCs w:val="24"/>
        </w:rPr>
        <w:t>written</w:t>
      </w:r>
      <w:r>
        <w:rPr>
          <w:sz w:val="24"/>
          <w:szCs w:val="24"/>
        </w:rPr>
        <w:t xml:space="preserve">. </w:t>
      </w:r>
      <w:r w:rsidR="004517C4" w:rsidRPr="00451943">
        <w:rPr>
          <w:sz w:val="24"/>
          <w:szCs w:val="24"/>
        </w:rPr>
        <w:t xml:space="preserve">Clearly, most campuses rely on CUSF members and Senate </w:t>
      </w:r>
      <w:r>
        <w:rPr>
          <w:sz w:val="24"/>
          <w:szCs w:val="24"/>
        </w:rPr>
        <w:t>leaders</w:t>
      </w:r>
      <w:r w:rsidR="004517C4" w:rsidRPr="00451943">
        <w:rPr>
          <w:sz w:val="24"/>
          <w:szCs w:val="24"/>
        </w:rPr>
        <w:t xml:space="preserve"> to do the communication. </w:t>
      </w:r>
      <w:r w:rsidR="00621B5A">
        <w:rPr>
          <w:sz w:val="24"/>
          <w:szCs w:val="24"/>
        </w:rPr>
        <w:t>His suggestion wa</w:t>
      </w:r>
      <w:r w:rsidR="004517C4" w:rsidRPr="00451943">
        <w:rPr>
          <w:sz w:val="24"/>
          <w:szCs w:val="24"/>
        </w:rPr>
        <w:t xml:space="preserve">s to allow </w:t>
      </w:r>
      <w:r w:rsidR="00621B5A">
        <w:rPr>
          <w:sz w:val="24"/>
          <w:szCs w:val="24"/>
        </w:rPr>
        <w:t>a</w:t>
      </w:r>
      <w:r w:rsidR="004517C4" w:rsidRPr="00451943">
        <w:rPr>
          <w:sz w:val="24"/>
          <w:szCs w:val="24"/>
        </w:rPr>
        <w:t xml:space="preserve"> vote on behalf of </w:t>
      </w:r>
      <w:r w:rsidR="00621B5A">
        <w:rPr>
          <w:sz w:val="24"/>
          <w:szCs w:val="24"/>
        </w:rPr>
        <w:t>the</w:t>
      </w:r>
      <w:r w:rsidR="004517C4" w:rsidRPr="00451943">
        <w:rPr>
          <w:sz w:val="24"/>
          <w:szCs w:val="24"/>
        </w:rPr>
        <w:t xml:space="preserve"> campus faculty </w:t>
      </w:r>
      <w:r w:rsidR="00621B5A">
        <w:rPr>
          <w:sz w:val="24"/>
          <w:szCs w:val="24"/>
        </w:rPr>
        <w:t xml:space="preserve">at today's meeting </w:t>
      </w:r>
      <w:r w:rsidR="004517C4" w:rsidRPr="00451943">
        <w:rPr>
          <w:sz w:val="24"/>
          <w:szCs w:val="24"/>
        </w:rPr>
        <w:t xml:space="preserve">and </w:t>
      </w:r>
      <w:r w:rsidR="00621B5A">
        <w:rPr>
          <w:sz w:val="24"/>
          <w:szCs w:val="24"/>
        </w:rPr>
        <w:t>then</w:t>
      </w:r>
      <w:r w:rsidR="004517C4" w:rsidRPr="00451943">
        <w:rPr>
          <w:sz w:val="24"/>
          <w:szCs w:val="24"/>
        </w:rPr>
        <w:t xml:space="preserve"> make this change. CUSF voted on this once and then tabled it until</w:t>
      </w:r>
      <w:r w:rsidR="00621B5A">
        <w:rPr>
          <w:sz w:val="24"/>
          <w:szCs w:val="24"/>
        </w:rPr>
        <w:t xml:space="preserve"> today. The motion was </w:t>
      </w:r>
      <w:r w:rsidR="004517C4" w:rsidRPr="00451943">
        <w:rPr>
          <w:sz w:val="24"/>
          <w:szCs w:val="24"/>
        </w:rPr>
        <w:t>discussed</w:t>
      </w:r>
      <w:r w:rsidR="00621B5A">
        <w:rPr>
          <w:sz w:val="24"/>
          <w:szCs w:val="24"/>
        </w:rPr>
        <w:t xml:space="preserve"> and approved</w:t>
      </w:r>
      <w:r w:rsidR="004517C4" w:rsidRPr="00451943">
        <w:rPr>
          <w:sz w:val="24"/>
          <w:szCs w:val="24"/>
        </w:rPr>
        <w:t>.</w:t>
      </w:r>
    </w:p>
    <w:p w:rsidR="009B36E2" w:rsidRPr="005A1D0C" w:rsidRDefault="009B36E2" w:rsidP="009F1976">
      <w:pPr>
        <w:pStyle w:val="BodyText"/>
        <w:rPr>
          <w:i/>
        </w:rPr>
      </w:pPr>
    </w:p>
    <w:p w:rsidR="00621B5A" w:rsidRPr="00621B5A" w:rsidRDefault="00621B5A" w:rsidP="009F1976">
      <w:pPr>
        <w:pStyle w:val="BodyText"/>
        <w:rPr>
          <w:b/>
        </w:rPr>
      </w:pPr>
      <w:r w:rsidRPr="00621B5A">
        <w:rPr>
          <w:b/>
        </w:rPr>
        <w:t>10:23</w:t>
      </w:r>
      <w:r>
        <w:t xml:space="preserve"> </w:t>
      </w:r>
      <w:r w:rsidR="007D604D">
        <w:rPr>
          <w:b/>
        </w:rPr>
        <w:t>USM</w:t>
      </w:r>
      <w:r>
        <w:rPr>
          <w:b/>
        </w:rPr>
        <w:t xml:space="preserve"> report – Joann Boughman</w:t>
      </w:r>
    </w:p>
    <w:p w:rsidR="001522DF" w:rsidRDefault="001522DF" w:rsidP="009F1976">
      <w:pPr>
        <w:pStyle w:val="BodyText"/>
      </w:pPr>
      <w:r w:rsidRPr="009F1976">
        <w:t xml:space="preserve">Joann joined </w:t>
      </w:r>
      <w:r w:rsidR="005A1D0C">
        <w:t>the meeting and distributed the</w:t>
      </w:r>
      <w:r w:rsidRPr="009F1976">
        <w:t xml:space="preserve"> annual </w:t>
      </w:r>
      <w:r w:rsidR="005A1D0C">
        <w:t xml:space="preserve">USM scorecard here, which provides the </w:t>
      </w:r>
      <w:r w:rsidRPr="009F1976">
        <w:t xml:space="preserve">major goals from </w:t>
      </w:r>
      <w:r w:rsidR="005A1D0C">
        <w:t>the USM</w:t>
      </w:r>
      <w:r w:rsidRPr="009F1976">
        <w:t xml:space="preserve"> strategic plan and </w:t>
      </w:r>
      <w:r w:rsidR="005A1D0C">
        <w:t xml:space="preserve">reports </w:t>
      </w:r>
      <w:r w:rsidRPr="009F1976">
        <w:t xml:space="preserve">how close </w:t>
      </w:r>
      <w:r w:rsidR="005A1D0C">
        <w:t>USM is</w:t>
      </w:r>
      <w:r w:rsidRPr="009F1976">
        <w:t xml:space="preserve"> to achieving the goals. </w:t>
      </w:r>
      <w:r w:rsidR="005A1D0C">
        <w:t xml:space="preserve">Joann suggested that </w:t>
      </w:r>
      <w:r w:rsidRPr="009F1976">
        <w:t xml:space="preserve">everyone read it. </w:t>
      </w:r>
      <w:r w:rsidR="00141DFA">
        <w:t>She noted that the system still has</w:t>
      </w:r>
      <w:r w:rsidRPr="009F1976">
        <w:t xml:space="preserve"> challenges </w:t>
      </w:r>
      <w:r w:rsidR="00141DFA">
        <w:t>relating to</w:t>
      </w:r>
      <w:r w:rsidRPr="009F1976">
        <w:t xml:space="preserve"> closing </w:t>
      </w:r>
      <w:r w:rsidR="00141DFA">
        <w:t xml:space="preserve">the </w:t>
      </w:r>
      <w:r w:rsidRPr="009F1976">
        <w:t>achievem</w:t>
      </w:r>
      <w:r w:rsidR="00141DFA">
        <w:t xml:space="preserve">ent gap and to </w:t>
      </w:r>
      <w:r w:rsidRPr="009F1976">
        <w:t>enrollm</w:t>
      </w:r>
      <w:r w:rsidR="00141DFA">
        <w:t>en</w:t>
      </w:r>
      <w:r w:rsidRPr="009F1976">
        <w:t>t</w:t>
      </w:r>
      <w:r w:rsidR="00141DFA">
        <w:t xml:space="preserve"> shortfalls</w:t>
      </w:r>
      <w:r w:rsidRPr="009F1976">
        <w:t xml:space="preserve"> on some campuses. </w:t>
      </w:r>
      <w:r w:rsidR="00141DFA">
        <w:t>Overall, however, the</w:t>
      </w:r>
      <w:r w:rsidRPr="009F1976">
        <w:t xml:space="preserve"> </w:t>
      </w:r>
      <w:r w:rsidR="00141DFA">
        <w:t>data</w:t>
      </w:r>
      <w:r w:rsidRPr="009F1976">
        <w:t xml:space="preserve"> show the extent to which </w:t>
      </w:r>
      <w:r w:rsidR="00141DFA">
        <w:t>the USM</w:t>
      </w:r>
      <w:r w:rsidRPr="009F1976">
        <w:t xml:space="preserve"> drive</w:t>
      </w:r>
      <w:r w:rsidR="00141DFA">
        <w:t>s</w:t>
      </w:r>
      <w:r w:rsidRPr="009F1976">
        <w:t xml:space="preserve"> the economy in Maryland. </w:t>
      </w:r>
    </w:p>
    <w:p w:rsidR="00141DFA" w:rsidRPr="009F1976" w:rsidRDefault="00141DFA" w:rsidP="009F1976">
      <w:pPr>
        <w:pStyle w:val="BodyText"/>
      </w:pPr>
    </w:p>
    <w:p w:rsidR="001522DF" w:rsidRPr="009F1976" w:rsidRDefault="001522DF" w:rsidP="009F1976">
      <w:pPr>
        <w:pStyle w:val="BodyText"/>
      </w:pPr>
      <w:r w:rsidRPr="009F1976">
        <w:t xml:space="preserve">Related to that, </w:t>
      </w:r>
      <w:r w:rsidR="00141DFA">
        <w:t>Joann reported that USM is</w:t>
      </w:r>
      <w:r w:rsidRPr="009F1976">
        <w:t xml:space="preserve"> updating and refreshing </w:t>
      </w:r>
      <w:r w:rsidR="00141DFA">
        <w:t xml:space="preserve">its strategic plan, </w:t>
      </w:r>
      <w:r w:rsidRPr="009F1976">
        <w:t>maintaining existing themes</w:t>
      </w:r>
      <w:r w:rsidR="00141DFA">
        <w:t xml:space="preserve"> but shifting the focus</w:t>
      </w:r>
      <w:r w:rsidRPr="009F1976">
        <w:t xml:space="preserve">. </w:t>
      </w:r>
      <w:r w:rsidR="00141DFA">
        <w:t>USM has</w:t>
      </w:r>
      <w:r w:rsidRPr="009F1976">
        <w:t xml:space="preserve"> added a new #1 goal around </w:t>
      </w:r>
      <w:r w:rsidR="00141DFA">
        <w:t>i</w:t>
      </w:r>
      <w:r w:rsidRPr="009F1976">
        <w:t>nclusiveness, diversity, equity and civic en</w:t>
      </w:r>
      <w:r w:rsidR="00141DFA">
        <w:t xml:space="preserve">gagement </w:t>
      </w:r>
      <w:r w:rsidRPr="009F1976">
        <w:t xml:space="preserve">because </w:t>
      </w:r>
      <w:r w:rsidR="00141DFA">
        <w:t>the</w:t>
      </w:r>
      <w:r w:rsidRPr="009F1976">
        <w:t xml:space="preserve"> student population demographics are shifting, while our faculty pop</w:t>
      </w:r>
      <w:r w:rsidR="00141DFA">
        <w:t>ulation</w:t>
      </w:r>
      <w:r w:rsidRPr="009F1976">
        <w:t xml:space="preserve"> demo</w:t>
      </w:r>
      <w:r w:rsidR="00141DFA">
        <w:t>graphic</w:t>
      </w:r>
      <w:r w:rsidRPr="009F1976">
        <w:t xml:space="preserve">s are not. </w:t>
      </w:r>
      <w:r w:rsidR="00141DFA">
        <w:t>Joann reports that the R</w:t>
      </w:r>
      <w:r w:rsidRPr="009F1976">
        <w:t xml:space="preserve">egents are concerned about that. We need to recruit the brightest and the best. </w:t>
      </w:r>
    </w:p>
    <w:p w:rsidR="0087472A" w:rsidRDefault="0087472A" w:rsidP="005D04FE">
      <w:pPr>
        <w:pStyle w:val="BodyText"/>
      </w:pPr>
    </w:p>
    <w:p w:rsidR="005D04FE" w:rsidRPr="009F1976" w:rsidRDefault="0087472A" w:rsidP="005D04FE">
      <w:pPr>
        <w:pStyle w:val="BodyText"/>
      </w:pPr>
      <w:r>
        <w:t>Joann also reported that t</w:t>
      </w:r>
      <w:r w:rsidR="001522DF" w:rsidRPr="009F1976">
        <w:t xml:space="preserve">he Maryland State Plan is </w:t>
      </w:r>
      <w:r>
        <w:t>being released</w:t>
      </w:r>
      <w:r w:rsidR="001522DF" w:rsidRPr="009F1976">
        <w:t xml:space="preserve">, so each campus's mission statement must be reapproved. </w:t>
      </w:r>
      <w:r>
        <w:t>System</w:t>
      </w:r>
      <w:r w:rsidR="001522DF" w:rsidRPr="009F1976">
        <w:t xml:space="preserve"> do</w:t>
      </w:r>
      <w:r>
        <w:t>es</w:t>
      </w:r>
      <w:r w:rsidR="001522DF" w:rsidRPr="009F1976">
        <w:t xml:space="preserve"> not expect any major changes in the </w:t>
      </w:r>
      <w:r>
        <w:t>mission statements</w:t>
      </w:r>
      <w:r w:rsidR="001522DF" w:rsidRPr="009F1976">
        <w:t>, but there may be tweaking around</w:t>
      </w:r>
      <w:r>
        <w:t xml:space="preserve"> the</w:t>
      </w:r>
      <w:r w:rsidR="001522DF" w:rsidRPr="009F1976">
        <w:t xml:space="preserve"> "short mission" and </w:t>
      </w:r>
      <w:r>
        <w:t xml:space="preserve">the </w:t>
      </w:r>
      <w:r w:rsidR="001522DF" w:rsidRPr="009F1976">
        <w:t xml:space="preserve">vision. </w:t>
      </w:r>
      <w:r w:rsidR="005D04FE">
        <w:t xml:space="preserve">Joann also reported that she had attended a meeting </w:t>
      </w:r>
      <w:r w:rsidR="005D04FE" w:rsidRPr="009F1976">
        <w:t xml:space="preserve">in </w:t>
      </w:r>
      <w:r w:rsidR="005D04FE">
        <w:t>Washington, DC of university s</w:t>
      </w:r>
      <w:r w:rsidR="005D04FE" w:rsidRPr="009F1976">
        <w:t xml:space="preserve">ystems </w:t>
      </w:r>
      <w:r w:rsidR="005D04FE">
        <w:t xml:space="preserve">from around the country. Three-quarters </w:t>
      </w:r>
      <w:r w:rsidR="005D04FE" w:rsidRPr="009F1976">
        <w:t xml:space="preserve">of students in </w:t>
      </w:r>
      <w:r w:rsidR="005D04FE">
        <w:t xml:space="preserve">the </w:t>
      </w:r>
      <w:r w:rsidR="005D04FE" w:rsidRPr="009F1976">
        <w:t xml:space="preserve">US are </w:t>
      </w:r>
      <w:r w:rsidR="005D04FE">
        <w:lastRenderedPageBreak/>
        <w:t>attending institutions that are in</w:t>
      </w:r>
      <w:r w:rsidR="005D04FE" w:rsidRPr="009F1976">
        <w:t xml:space="preserve"> Systems.</w:t>
      </w:r>
    </w:p>
    <w:p w:rsidR="001522DF" w:rsidRPr="009F1976" w:rsidRDefault="001522DF" w:rsidP="009F1976">
      <w:pPr>
        <w:pStyle w:val="BodyText"/>
      </w:pPr>
    </w:p>
    <w:p w:rsidR="001522DF" w:rsidRPr="009F1976" w:rsidRDefault="001522DF" w:rsidP="009F1976">
      <w:pPr>
        <w:pStyle w:val="BodyText"/>
      </w:pPr>
      <w:r w:rsidRPr="009F1976">
        <w:t>Joann</w:t>
      </w:r>
      <w:r w:rsidR="0087472A">
        <w:t xml:space="preserve"> announced that on</w:t>
      </w:r>
      <w:r w:rsidRPr="009F1976">
        <w:t xml:space="preserve"> April 16, 2018</w:t>
      </w:r>
      <w:r w:rsidR="0087472A">
        <w:t>, System will conduct a s</w:t>
      </w:r>
      <w:r w:rsidRPr="009F1976">
        <w:t>ummit on diversifying the faculty</w:t>
      </w:r>
      <w:r w:rsidR="0087472A">
        <w:t xml:space="preserve"> and System</w:t>
      </w:r>
      <w:r w:rsidRPr="009F1976">
        <w:t xml:space="preserve"> hope</w:t>
      </w:r>
      <w:r w:rsidR="0087472A">
        <w:t>s</w:t>
      </w:r>
      <w:r w:rsidRPr="009F1976">
        <w:t xml:space="preserve"> </w:t>
      </w:r>
      <w:r w:rsidR="0087472A">
        <w:t>for</w:t>
      </w:r>
      <w:r w:rsidRPr="009F1976">
        <w:t xml:space="preserve"> 400 attendees. We will share </w:t>
      </w:r>
      <w:r w:rsidR="0087472A">
        <w:t>two to three</w:t>
      </w:r>
      <w:r w:rsidRPr="009F1976">
        <w:t xml:space="preserve"> major kinds of activitie</w:t>
      </w:r>
      <w:r w:rsidR="00F074BE" w:rsidRPr="009F1976">
        <w:t>s</w:t>
      </w:r>
      <w:r w:rsidRPr="009F1976">
        <w:t xml:space="preserve"> occurring on our campuses. </w:t>
      </w:r>
      <w:r w:rsidR="0087472A">
        <w:t xml:space="preserve">One will be a presentation by </w:t>
      </w:r>
      <w:r w:rsidRPr="009F1976">
        <w:t xml:space="preserve">UMBC on implicit bias and how it fits into recruitment and retention processes on our campuses. We will also have the </w:t>
      </w:r>
      <w:r w:rsidR="00F074BE" w:rsidRPr="009F1976">
        <w:t>pathway prog</w:t>
      </w:r>
      <w:r w:rsidR="0087472A">
        <w:t xml:space="preserve">ram, which involves </w:t>
      </w:r>
      <w:r w:rsidR="00F074BE" w:rsidRPr="009F1976">
        <w:t>training individuals who may become facul</w:t>
      </w:r>
      <w:r w:rsidR="005A1D0C">
        <w:t>t</w:t>
      </w:r>
      <w:r w:rsidR="00F074BE" w:rsidRPr="009F1976">
        <w:t>y members. This type of program encourages engagement on the cam</w:t>
      </w:r>
      <w:r w:rsidR="005A1D0C">
        <w:t>p</w:t>
      </w:r>
      <w:r w:rsidR="00F074BE" w:rsidRPr="009F1976">
        <w:t xml:space="preserve">uses where </w:t>
      </w:r>
      <w:r w:rsidR="0087472A">
        <w:t>students</w:t>
      </w:r>
      <w:r w:rsidR="00F074BE" w:rsidRPr="009F1976">
        <w:t xml:space="preserve"> are in grad</w:t>
      </w:r>
      <w:r w:rsidR="0087472A">
        <w:t>uate</w:t>
      </w:r>
      <w:r w:rsidR="00F074BE" w:rsidRPr="009F1976">
        <w:t xml:space="preserve"> school to serve as adjuncts for a course or have other experiences that will help them to be employed. We will discuss challenging issues relating to promotion and tenure and how it relates to workload. </w:t>
      </w:r>
      <w:r w:rsidR="0087472A">
        <w:t>One concern is that</w:t>
      </w:r>
      <w:r w:rsidR="00F074BE" w:rsidRPr="009F1976">
        <w:t xml:space="preserve"> women do not attain tenure promotion as well as others do. They appear to be doing more work via mentoring, etc. so we need to think about </w:t>
      </w:r>
      <w:r w:rsidR="0087472A">
        <w:t xml:space="preserve">valuing and evaluating </w:t>
      </w:r>
      <w:r w:rsidR="00F074BE" w:rsidRPr="009F1976">
        <w:t>these things differently. It</w:t>
      </w:r>
      <w:r w:rsidR="00CA4DDA">
        <w:t xml:space="preserve"> i</w:t>
      </w:r>
      <w:r w:rsidR="00F074BE" w:rsidRPr="009F1976">
        <w:t>s the faculty themselves who may need to look at their decision making processes</w:t>
      </w:r>
      <w:r w:rsidR="005A1D0C">
        <w:t>.</w:t>
      </w:r>
      <w:r w:rsidR="00F074BE" w:rsidRPr="009F1976">
        <w:t xml:space="preserve"> </w:t>
      </w:r>
      <w:r w:rsidR="00CA4DDA">
        <w:t xml:space="preserve">Joann urged CUSF members, as </w:t>
      </w:r>
      <w:r w:rsidR="00F074BE" w:rsidRPr="009F1976">
        <w:t>faculty leaders</w:t>
      </w:r>
      <w:r w:rsidR="00CA4DDA">
        <w:t>,</w:t>
      </w:r>
      <w:r w:rsidR="00F074BE" w:rsidRPr="009F1976">
        <w:t xml:space="preserve"> to be engaged in this process.</w:t>
      </w:r>
    </w:p>
    <w:p w:rsidR="00CA4DDA" w:rsidRDefault="00CA4DDA" w:rsidP="009F1976">
      <w:pPr>
        <w:pStyle w:val="BodyText"/>
      </w:pPr>
    </w:p>
    <w:p w:rsidR="00CA4DDA" w:rsidRPr="009F1976" w:rsidRDefault="00CA4DDA" w:rsidP="00CA4DDA">
      <w:pPr>
        <w:pStyle w:val="BodyText"/>
      </w:pPr>
      <w:r>
        <w:t>Joann also reported that it is</w:t>
      </w:r>
      <w:r w:rsidR="00F074BE" w:rsidRPr="009F1976">
        <w:t xml:space="preserve"> an election year, so some i</w:t>
      </w:r>
      <w:r>
        <w:t>nteresting things are happening, one of which</w:t>
      </w:r>
      <w:r w:rsidR="00F074BE" w:rsidRPr="009F1976">
        <w:t xml:space="preserve"> is that the </w:t>
      </w:r>
      <w:r>
        <w:t>community colleges</w:t>
      </w:r>
      <w:r w:rsidR="00F074BE" w:rsidRPr="009F1976">
        <w:t xml:space="preserve"> are putting forward a bill to allow </w:t>
      </w:r>
      <w:r>
        <w:t>them</w:t>
      </w:r>
      <w:r w:rsidR="00F074BE" w:rsidRPr="009F1976">
        <w:t xml:space="preserve"> to provide bachelor's degrees in certain applied programs. They are being strategic about this: They are identifying areas in which 4-year degrees are needed but our 4-year campuses are not offering bachelor's degrees in these areas.</w:t>
      </w:r>
      <w:r>
        <w:t xml:space="preserve"> Joann suggested that, i</w:t>
      </w:r>
      <w:r w:rsidR="00F074BE" w:rsidRPr="009F1976">
        <w:t xml:space="preserve">f there are areas of applied bachelor's degrees that </w:t>
      </w:r>
      <w:r>
        <w:t>any of the USM</w:t>
      </w:r>
      <w:r w:rsidR="00F074BE" w:rsidRPr="009F1976">
        <w:t xml:space="preserve"> campuses would like to fulfill, we need to have those discussions. </w:t>
      </w:r>
      <w:r w:rsidRPr="009F1976">
        <w:t xml:space="preserve">Nursing is </w:t>
      </w:r>
      <w:r>
        <w:rPr>
          <w:i/>
        </w:rPr>
        <w:t>not</w:t>
      </w:r>
      <w:r w:rsidRPr="009F1976">
        <w:t xml:space="preserve"> one of the programs on the table to be offered at </w:t>
      </w:r>
      <w:r>
        <w:t>community colleges.</w:t>
      </w:r>
    </w:p>
    <w:p w:rsidR="00F074BE" w:rsidRPr="009F1976" w:rsidRDefault="00CA4DDA" w:rsidP="009F1976">
      <w:pPr>
        <w:pStyle w:val="BodyText"/>
      </w:pPr>
      <w:r>
        <w:t>W</w:t>
      </w:r>
      <w:r w:rsidR="00F074BE" w:rsidRPr="009F1976">
        <w:t xml:space="preserve">e also need more 2+2 programs and more collaboration with our </w:t>
      </w:r>
      <w:r>
        <w:t>community colleges</w:t>
      </w:r>
      <w:r w:rsidR="00F074BE" w:rsidRPr="009F1976">
        <w:t>. Q: How might CUSF help?</w:t>
      </w:r>
    </w:p>
    <w:p w:rsidR="00744601" w:rsidRPr="009F1976" w:rsidRDefault="00744601" w:rsidP="00744601">
      <w:pPr>
        <w:pStyle w:val="BodyText"/>
      </w:pPr>
      <w:r w:rsidRPr="009F1976">
        <w:t xml:space="preserve">Nursing is NOT one of the programs on the table to be offered at </w:t>
      </w:r>
      <w:r>
        <w:t>community colleges.</w:t>
      </w:r>
    </w:p>
    <w:p w:rsidR="00744601" w:rsidRDefault="00744601" w:rsidP="009F1976">
      <w:pPr>
        <w:pStyle w:val="BodyText"/>
      </w:pPr>
    </w:p>
    <w:p w:rsidR="00744601" w:rsidRDefault="00744601" w:rsidP="009F1976">
      <w:pPr>
        <w:pStyle w:val="BodyText"/>
      </w:pPr>
      <w:r w:rsidRPr="00744601">
        <w:rPr>
          <w:b/>
        </w:rPr>
        <w:t xml:space="preserve">10:43 </w:t>
      </w:r>
      <w:r w:rsidR="00F074BE" w:rsidRPr="00744601">
        <w:rPr>
          <w:b/>
        </w:rPr>
        <w:t>Ellen Herbst—</w:t>
      </w:r>
      <w:r w:rsidRPr="00744601">
        <w:rPr>
          <w:b/>
        </w:rPr>
        <w:t xml:space="preserve">USM </w:t>
      </w:r>
      <w:r w:rsidR="00F074BE" w:rsidRPr="00744601">
        <w:rPr>
          <w:b/>
        </w:rPr>
        <w:t>V</w:t>
      </w:r>
      <w:r w:rsidRPr="00744601">
        <w:rPr>
          <w:b/>
        </w:rPr>
        <w:t xml:space="preserve">ice </w:t>
      </w:r>
      <w:r w:rsidR="00F074BE" w:rsidRPr="00744601">
        <w:rPr>
          <w:b/>
        </w:rPr>
        <w:t>P</w:t>
      </w:r>
      <w:r w:rsidRPr="00744601">
        <w:rPr>
          <w:b/>
        </w:rPr>
        <w:t>resident,</w:t>
      </w:r>
      <w:r w:rsidR="00F074BE" w:rsidRPr="00744601">
        <w:rPr>
          <w:b/>
        </w:rPr>
        <w:t xml:space="preserve"> Admin</w:t>
      </w:r>
      <w:r w:rsidRPr="00744601">
        <w:rPr>
          <w:b/>
        </w:rPr>
        <w:t>istration and</w:t>
      </w:r>
      <w:r w:rsidR="00F074BE" w:rsidRPr="00744601">
        <w:rPr>
          <w:b/>
        </w:rPr>
        <w:t xml:space="preserve"> Finance</w:t>
      </w:r>
    </w:p>
    <w:p w:rsidR="00F074BE" w:rsidRPr="009F1976" w:rsidRDefault="00744601" w:rsidP="009F1976">
      <w:pPr>
        <w:pStyle w:val="BodyText"/>
      </w:pPr>
      <w:r>
        <w:t xml:space="preserve">Joann stated that Ellen </w:t>
      </w:r>
      <w:r w:rsidR="00F074BE" w:rsidRPr="009F1976">
        <w:t xml:space="preserve">comes to </w:t>
      </w:r>
      <w:r>
        <w:t>USM</w:t>
      </w:r>
      <w:r w:rsidR="00F074BE" w:rsidRPr="009F1976">
        <w:t xml:space="preserve"> from being </w:t>
      </w:r>
      <w:r>
        <w:t xml:space="preserve">the </w:t>
      </w:r>
      <w:r w:rsidR="00F074BE" w:rsidRPr="009F1976">
        <w:t>Deputy Sec</w:t>
      </w:r>
      <w:r>
        <w:t>retary</w:t>
      </w:r>
      <w:r w:rsidR="00F074BE" w:rsidRPr="009F1976">
        <w:t xml:space="preserve"> of </w:t>
      </w:r>
      <w:r>
        <w:t xml:space="preserve">the US </w:t>
      </w:r>
      <w:r w:rsidR="00F074BE" w:rsidRPr="009F1976">
        <w:t>Dep</w:t>
      </w:r>
      <w:r>
        <w:t>artment of Commerce</w:t>
      </w:r>
      <w:r w:rsidR="00F074BE" w:rsidRPr="009F1976">
        <w:t xml:space="preserve">. She </w:t>
      </w:r>
      <w:r>
        <w:t>led</w:t>
      </w:r>
      <w:r w:rsidR="00F074BE" w:rsidRPr="009F1976">
        <w:t xml:space="preserve"> 12 units, each with different goals, in the Dep</w:t>
      </w:r>
      <w:r>
        <w:t>artmen</w:t>
      </w:r>
      <w:r w:rsidR="00F074BE" w:rsidRPr="009F1976">
        <w:t xml:space="preserve">t of Commerce and </w:t>
      </w:r>
      <w:r>
        <w:t>she managed each</w:t>
      </w:r>
      <w:r w:rsidR="00F074BE" w:rsidRPr="009F1976">
        <w:t xml:space="preserve"> using different strategies.</w:t>
      </w:r>
    </w:p>
    <w:p w:rsidR="00744601" w:rsidRDefault="00744601" w:rsidP="009F1976">
      <w:pPr>
        <w:pStyle w:val="BodyText"/>
      </w:pPr>
    </w:p>
    <w:p w:rsidR="00917C3E" w:rsidRDefault="00744601" w:rsidP="009F1976">
      <w:pPr>
        <w:pStyle w:val="BodyText"/>
      </w:pPr>
      <w:r>
        <w:t>Ellen thanked</w:t>
      </w:r>
      <w:r w:rsidR="003741C6" w:rsidRPr="009F1976">
        <w:t xml:space="preserve"> </w:t>
      </w:r>
      <w:r>
        <w:t xml:space="preserve">everyone </w:t>
      </w:r>
      <w:r w:rsidR="003741C6" w:rsidRPr="009F1976">
        <w:t xml:space="preserve">for having </w:t>
      </w:r>
      <w:r>
        <w:t>her at the CUSF meeting</w:t>
      </w:r>
      <w:r w:rsidR="003741C6" w:rsidRPr="009F1976">
        <w:t xml:space="preserve">. </w:t>
      </w:r>
      <w:r>
        <w:t xml:space="preserve">She said that </w:t>
      </w:r>
      <w:r w:rsidR="003741C6" w:rsidRPr="009F1976">
        <w:t xml:space="preserve">12-1/2 years at Commerce taught </w:t>
      </w:r>
      <w:r>
        <w:t>her</w:t>
      </w:r>
      <w:r w:rsidR="003741C6" w:rsidRPr="009F1976">
        <w:t xml:space="preserve"> that </w:t>
      </w:r>
      <w:r>
        <w:t>her</w:t>
      </w:r>
      <w:r w:rsidR="003741C6" w:rsidRPr="009F1976">
        <w:t xml:space="preserve"> job is to support the mission and</w:t>
      </w:r>
      <w:r>
        <w:t>,</w:t>
      </w:r>
      <w:r w:rsidR="003741C6" w:rsidRPr="009F1976">
        <w:t xml:space="preserve"> in the USM case, the missions are on the campuses; so </w:t>
      </w:r>
      <w:r>
        <w:t>her</w:t>
      </w:r>
      <w:r w:rsidR="003741C6" w:rsidRPr="009F1976">
        <w:t xml:space="preserve"> job is to support the campuses. </w:t>
      </w:r>
      <w:r w:rsidR="00917C3E">
        <w:t>She</w:t>
      </w:r>
      <w:r w:rsidR="003741C6" w:rsidRPr="009F1976">
        <w:t xml:space="preserve"> acknowledge</w:t>
      </w:r>
      <w:r w:rsidR="00917C3E">
        <w:t>d</w:t>
      </w:r>
      <w:r w:rsidR="003741C6" w:rsidRPr="009F1976">
        <w:t xml:space="preserve"> Anthony Foster for leading </w:t>
      </w:r>
      <w:r w:rsidR="00917C3E">
        <w:t>the revision of the</w:t>
      </w:r>
      <w:r w:rsidR="003741C6" w:rsidRPr="009F1976">
        <w:t xml:space="preserve"> </w:t>
      </w:r>
      <w:r w:rsidR="00917C3E">
        <w:t>strategic plan</w:t>
      </w:r>
      <w:r w:rsidR="003741C6" w:rsidRPr="009F1976">
        <w:t>.</w:t>
      </w:r>
    </w:p>
    <w:p w:rsidR="003741C6" w:rsidRPr="009F1976" w:rsidRDefault="003741C6" w:rsidP="009F1976">
      <w:pPr>
        <w:pStyle w:val="BodyText"/>
      </w:pPr>
      <w:r w:rsidRPr="009F1976">
        <w:t xml:space="preserve"> </w:t>
      </w:r>
    </w:p>
    <w:p w:rsidR="003741C6" w:rsidRPr="009F1976" w:rsidRDefault="003741C6" w:rsidP="009F1976">
      <w:pPr>
        <w:pStyle w:val="BodyText"/>
      </w:pPr>
      <w:r w:rsidRPr="009F1976">
        <w:t>Re</w:t>
      </w:r>
      <w:r w:rsidR="00917C3E">
        <w:t xml:space="preserve">garding the budget, Ellen reported that the </w:t>
      </w:r>
      <w:r w:rsidRPr="009F1976">
        <w:t xml:space="preserve">governor announced that there will be a 2.4% increase in support. One key </w:t>
      </w:r>
      <w:r w:rsidR="00917C3E">
        <w:t>measure</w:t>
      </w:r>
      <w:r w:rsidRPr="009F1976">
        <w:t xml:space="preserve"> is that the state will give a COLA of 2% starting January 1, 2019 (half of </w:t>
      </w:r>
      <w:r w:rsidR="00917C3E">
        <w:t xml:space="preserve">a fiscal year); and </w:t>
      </w:r>
      <w:r w:rsidRPr="009F1976">
        <w:t>$33 million over three years is also proposed to be included for new facility openings and for a number of initiatives, including workforce development enhancement funds</w:t>
      </w:r>
      <w:r w:rsidR="00917C3E">
        <w:t>, especially in</w:t>
      </w:r>
      <w:r w:rsidRPr="009F1976">
        <w:t xml:space="preserve"> STEM, cyber, closing the teacher gap</w:t>
      </w:r>
      <w:r w:rsidR="00917C3E">
        <w:t>, etc</w:t>
      </w:r>
      <w:r w:rsidRPr="009F1976">
        <w:t>.</w:t>
      </w:r>
      <w:r w:rsidR="00917C3E">
        <w:t xml:space="preserve"> </w:t>
      </w:r>
      <w:r w:rsidRPr="009F1976">
        <w:t>Joann</w:t>
      </w:r>
      <w:r w:rsidR="00917C3E">
        <w:t xml:space="preserve"> stated that USM </w:t>
      </w:r>
      <w:r w:rsidRPr="009F1976">
        <w:t>will de</w:t>
      </w:r>
      <w:r w:rsidR="00917C3E">
        <w:t xml:space="preserve">fend this proposal to the hilt and </w:t>
      </w:r>
      <w:r w:rsidRPr="009F1976">
        <w:t>will lobby the governor and the legislature to keep this funding in the budget.</w:t>
      </w:r>
    </w:p>
    <w:p w:rsidR="00917C3E" w:rsidRDefault="00917C3E" w:rsidP="009F1976">
      <w:pPr>
        <w:pStyle w:val="BodyText"/>
      </w:pPr>
    </w:p>
    <w:p w:rsidR="003741C6" w:rsidRDefault="00917C3E" w:rsidP="009F1976">
      <w:pPr>
        <w:pStyle w:val="BodyText"/>
      </w:pPr>
      <w:r>
        <w:t>Ellen said that th</w:t>
      </w:r>
      <w:r w:rsidR="003741C6" w:rsidRPr="009F1976">
        <w:t xml:space="preserve">e other big issue this year is </w:t>
      </w:r>
      <w:r>
        <w:t xml:space="preserve">the </w:t>
      </w:r>
      <w:r w:rsidR="003741C6" w:rsidRPr="009F1976">
        <w:t xml:space="preserve">impact of </w:t>
      </w:r>
      <w:r>
        <w:t xml:space="preserve">the </w:t>
      </w:r>
      <w:r w:rsidR="003741C6" w:rsidRPr="009F1976">
        <w:t>federal tax reform bill on s</w:t>
      </w:r>
      <w:r>
        <w:t>tate and individual level tax revenue</w:t>
      </w:r>
      <w:r w:rsidR="003741C6" w:rsidRPr="009F1976">
        <w:t>s. The result will be a windfall for the state, but the legislators may enact a law or laws to lessen impact of fed</w:t>
      </w:r>
      <w:r>
        <w:t>eral</w:t>
      </w:r>
      <w:r w:rsidR="003741C6" w:rsidRPr="009F1976">
        <w:t xml:space="preserve"> tax reform on </w:t>
      </w:r>
      <w:r>
        <w:t>state and local tax (</w:t>
      </w:r>
      <w:r w:rsidR="003741C6" w:rsidRPr="009F1976">
        <w:t>SALT</w:t>
      </w:r>
      <w:r>
        <w:t>)</w:t>
      </w:r>
      <w:r w:rsidR="003741C6" w:rsidRPr="009F1976">
        <w:t xml:space="preserve"> payments of Maryland taxpayers.</w:t>
      </w:r>
    </w:p>
    <w:p w:rsidR="00917C3E" w:rsidRPr="009F1976" w:rsidRDefault="00917C3E" w:rsidP="009F1976">
      <w:pPr>
        <w:pStyle w:val="BodyText"/>
      </w:pPr>
    </w:p>
    <w:p w:rsidR="003741C6" w:rsidRDefault="003741C6" w:rsidP="009F1976">
      <w:pPr>
        <w:pStyle w:val="BodyText"/>
      </w:pPr>
      <w:r w:rsidRPr="009F1976">
        <w:t xml:space="preserve">Anthony </w:t>
      </w:r>
      <w:r w:rsidR="00917C3E">
        <w:t xml:space="preserve">Foster distributed the </w:t>
      </w:r>
      <w:r w:rsidRPr="009F1976">
        <w:t xml:space="preserve">revised </w:t>
      </w:r>
      <w:r w:rsidR="001370E8" w:rsidRPr="009F1976">
        <w:t xml:space="preserve">draft </w:t>
      </w:r>
      <w:r w:rsidRPr="009F1976">
        <w:t xml:space="preserve">USM </w:t>
      </w:r>
      <w:r w:rsidR="00917C3E">
        <w:t xml:space="preserve">strategic plan for 2018-2025. </w:t>
      </w:r>
      <w:r w:rsidRPr="009F1976">
        <w:t>Ellen</w:t>
      </w:r>
      <w:r w:rsidR="00917C3E">
        <w:t xml:space="preserve"> explained that the revision was an</w:t>
      </w:r>
      <w:r w:rsidRPr="009F1976">
        <w:t xml:space="preserve"> 18-month process. </w:t>
      </w:r>
      <w:r w:rsidR="004E0EE6">
        <w:t>USM</w:t>
      </w:r>
      <w:r w:rsidR="001370E8" w:rsidRPr="009F1976">
        <w:t xml:space="preserve"> will take the draft to </w:t>
      </w:r>
      <w:r w:rsidR="004E0EE6">
        <w:t xml:space="preserve">the </w:t>
      </w:r>
      <w:r w:rsidR="001370E8" w:rsidRPr="009F1976">
        <w:t>BOR in Feb</w:t>
      </w:r>
      <w:r w:rsidR="004E0EE6">
        <w:t>ruary for approval. The plan introduces</w:t>
      </w:r>
      <w:r w:rsidR="001370E8" w:rsidRPr="009F1976">
        <w:t xml:space="preserve"> a new theme of equity, diversity, inclusion, and civic engagement</w:t>
      </w:r>
      <w:r w:rsidR="004E0EE6">
        <w:t>, which</w:t>
      </w:r>
      <w:r w:rsidR="001370E8" w:rsidRPr="009F1976">
        <w:t xml:space="preserve"> dominated conversation at </w:t>
      </w:r>
      <w:r w:rsidR="004E0EE6">
        <w:t xml:space="preserve">the </w:t>
      </w:r>
      <w:r w:rsidR="001370E8" w:rsidRPr="009F1976">
        <w:t>Ed</w:t>
      </w:r>
      <w:r w:rsidR="004E0EE6">
        <w:t>ucation</w:t>
      </w:r>
      <w:r w:rsidR="001370E8" w:rsidRPr="009F1976">
        <w:t xml:space="preserve"> Policy committee. </w:t>
      </w:r>
    </w:p>
    <w:p w:rsidR="004E0EE6" w:rsidRPr="009F1976" w:rsidRDefault="004E0EE6" w:rsidP="009F1976">
      <w:pPr>
        <w:pStyle w:val="BodyText"/>
      </w:pPr>
    </w:p>
    <w:p w:rsidR="001D7A69" w:rsidRDefault="004E0EE6" w:rsidP="004E0EE6">
      <w:pPr>
        <w:pStyle w:val="BodyText"/>
      </w:pPr>
      <w:r>
        <w:t>Ellen also explained that</w:t>
      </w:r>
      <w:r w:rsidR="001370E8" w:rsidRPr="009F1976">
        <w:t xml:space="preserve"> some goals </w:t>
      </w:r>
      <w:r>
        <w:t>have already been</w:t>
      </w:r>
      <w:r w:rsidR="001370E8" w:rsidRPr="009F1976">
        <w:t xml:space="preserve"> achieved. One goal was to double </w:t>
      </w:r>
      <w:r>
        <w:t xml:space="preserve">the </w:t>
      </w:r>
      <w:r w:rsidR="001370E8" w:rsidRPr="009F1976">
        <w:t>funding of research and</w:t>
      </w:r>
      <w:r>
        <w:t xml:space="preserve"> development funding attainment. Ellen called this "super aspirational." The revised draft </w:t>
      </w:r>
      <w:r w:rsidR="001370E8" w:rsidRPr="009F1976">
        <w:t>now talk</w:t>
      </w:r>
      <w:r>
        <w:t>s</w:t>
      </w:r>
      <w:r w:rsidR="001370E8" w:rsidRPr="009F1976">
        <w:t xml:space="preserve"> about a 1% increase annually (not very aspirational) and to be competitive with peer institutions </w:t>
      </w:r>
    </w:p>
    <w:p w:rsidR="001D7A69" w:rsidRDefault="001D7A69" w:rsidP="004E0EE6">
      <w:pPr>
        <w:pStyle w:val="BodyText"/>
      </w:pPr>
    </w:p>
    <w:p w:rsidR="004E0EE6" w:rsidRDefault="001370E8" w:rsidP="004E0EE6">
      <w:pPr>
        <w:pStyle w:val="BodyText"/>
      </w:pPr>
      <w:r w:rsidRPr="009F1976">
        <w:lastRenderedPageBreak/>
        <w:t>(somewhat more aspirational). Joann</w:t>
      </w:r>
      <w:r w:rsidR="004E0EE6">
        <w:t xml:space="preserve"> added that the strategic plan calls for </w:t>
      </w:r>
      <w:r w:rsidR="004E0EE6" w:rsidRPr="009F1976">
        <w:t xml:space="preserve">infrastructure on </w:t>
      </w:r>
      <w:r w:rsidR="004E0EE6">
        <w:t xml:space="preserve">the </w:t>
      </w:r>
      <w:r w:rsidR="004E0EE6" w:rsidRPr="009F1976">
        <w:t>campus</w:t>
      </w:r>
      <w:r w:rsidR="004E0EE6">
        <w:t>es</w:t>
      </w:r>
      <w:r w:rsidR="004E0EE6" w:rsidRPr="009F1976">
        <w:t xml:space="preserve"> to support faculty who can write patents, </w:t>
      </w:r>
      <w:r w:rsidR="004E0EE6">
        <w:t xml:space="preserve">licensing, </w:t>
      </w:r>
      <w:r w:rsidR="004E0EE6" w:rsidRPr="009F1976">
        <w:t xml:space="preserve">etc. to get </w:t>
      </w:r>
      <w:r w:rsidR="004E0EE6">
        <w:t>new</w:t>
      </w:r>
      <w:r w:rsidR="004E0EE6" w:rsidRPr="009F1976">
        <w:t xml:space="preserve"> technology out to the public, etc.</w:t>
      </w:r>
    </w:p>
    <w:p w:rsidR="004E0EE6" w:rsidRPr="009F1976" w:rsidRDefault="004E0EE6" w:rsidP="004E0EE6">
      <w:pPr>
        <w:pStyle w:val="BodyText"/>
      </w:pPr>
    </w:p>
    <w:p w:rsidR="004E0EE6" w:rsidRDefault="001370E8" w:rsidP="009F1976">
      <w:pPr>
        <w:pStyle w:val="BodyText"/>
        <w:rPr>
          <w:i/>
        </w:rPr>
      </w:pPr>
      <w:r w:rsidRPr="009F1976">
        <w:t xml:space="preserve"> </w:t>
      </w:r>
      <w:r w:rsidR="004E0EE6">
        <w:rPr>
          <w:i/>
        </w:rPr>
        <w:t>Q&amp;A:</w:t>
      </w:r>
    </w:p>
    <w:p w:rsidR="001370E8" w:rsidRPr="009F1976" w:rsidRDefault="001370E8" w:rsidP="009F1976">
      <w:pPr>
        <w:pStyle w:val="BodyText"/>
      </w:pPr>
      <w:r w:rsidRPr="009F1976">
        <w:t>Q</w:t>
      </w:r>
      <w:r w:rsidR="004E0EE6">
        <w:t>uestion</w:t>
      </w:r>
      <w:r w:rsidRPr="009F1976">
        <w:t xml:space="preserve">: </w:t>
      </w:r>
      <w:r w:rsidR="004E0EE6">
        <w:t xml:space="preserve">The strategic plan contains the phrase </w:t>
      </w:r>
      <w:r w:rsidR="005D0011" w:rsidRPr="009F1976">
        <w:t>"</w:t>
      </w:r>
      <w:r w:rsidR="004E0EE6">
        <w:t>n</w:t>
      </w:r>
      <w:r w:rsidR="005D0011" w:rsidRPr="009F1976">
        <w:t>ew commitment to furthering systemness</w:t>
      </w:r>
      <w:r w:rsidR="004E0EE6">
        <w:t>.</w:t>
      </w:r>
      <w:r w:rsidR="005D0011" w:rsidRPr="009F1976">
        <w:t>" What does this mean?</w:t>
      </w:r>
    </w:p>
    <w:p w:rsidR="005D0011" w:rsidRPr="00C001B8" w:rsidRDefault="004E0EE6" w:rsidP="009F1976">
      <w:pPr>
        <w:pStyle w:val="BodyText"/>
        <w:rPr>
          <w:sz w:val="24"/>
          <w:szCs w:val="24"/>
        </w:rPr>
      </w:pPr>
      <w:r>
        <w:t>Ellen explained that, whereas we</w:t>
      </w:r>
      <w:r w:rsidR="005D0011" w:rsidRPr="009F1976">
        <w:t xml:space="preserve"> all have different definitions, finding specific things where we do better together (several campuses, not nec</w:t>
      </w:r>
      <w:r>
        <w:t>essarily</w:t>
      </w:r>
      <w:r w:rsidR="005D0011" w:rsidRPr="009F1976">
        <w:t xml:space="preserve"> all </w:t>
      </w:r>
      <w:r>
        <w:t>of them</w:t>
      </w:r>
      <w:r w:rsidR="005D0011" w:rsidRPr="009F1976">
        <w:t>) than we can do i</w:t>
      </w:r>
      <w:r w:rsidR="005D0011" w:rsidRPr="00C001B8">
        <w:rPr>
          <w:sz w:val="24"/>
          <w:szCs w:val="24"/>
        </w:rPr>
        <w:t xml:space="preserve">ndividually. </w:t>
      </w:r>
      <w:r>
        <w:rPr>
          <w:sz w:val="24"/>
          <w:szCs w:val="24"/>
        </w:rPr>
        <w:t xml:space="preserve">Some examples would be </w:t>
      </w:r>
      <w:r w:rsidR="005D0011" w:rsidRPr="00C001B8">
        <w:rPr>
          <w:sz w:val="24"/>
          <w:szCs w:val="24"/>
        </w:rPr>
        <w:t>e-procurement; sharing leverage by buy</w:t>
      </w:r>
      <w:r>
        <w:rPr>
          <w:sz w:val="24"/>
          <w:szCs w:val="24"/>
        </w:rPr>
        <w:t>i</w:t>
      </w:r>
      <w:r w:rsidR="005D0011" w:rsidRPr="00C001B8">
        <w:rPr>
          <w:sz w:val="24"/>
          <w:szCs w:val="24"/>
        </w:rPr>
        <w:t xml:space="preserve">ng IT cooperatively; </w:t>
      </w:r>
      <w:r>
        <w:rPr>
          <w:sz w:val="24"/>
          <w:szCs w:val="24"/>
        </w:rPr>
        <w:t xml:space="preserve">and sharing the </w:t>
      </w:r>
      <w:r w:rsidR="005D0011" w:rsidRPr="00C001B8">
        <w:rPr>
          <w:sz w:val="24"/>
          <w:szCs w:val="24"/>
        </w:rPr>
        <w:t>administrativ</w:t>
      </w:r>
      <w:r>
        <w:rPr>
          <w:sz w:val="24"/>
          <w:szCs w:val="24"/>
        </w:rPr>
        <w:t xml:space="preserve">e part of financial processing; </w:t>
      </w:r>
      <w:r w:rsidR="005D0011" w:rsidRPr="00C001B8">
        <w:rPr>
          <w:sz w:val="24"/>
          <w:szCs w:val="24"/>
        </w:rPr>
        <w:t xml:space="preserve">data analytics re. student success, etc. </w:t>
      </w:r>
    </w:p>
    <w:p w:rsidR="004E0EE6" w:rsidRDefault="004E0EE6" w:rsidP="00C001B8">
      <w:pPr>
        <w:pStyle w:val="BodyText"/>
        <w:rPr>
          <w:b/>
          <w:sz w:val="24"/>
          <w:szCs w:val="24"/>
        </w:rPr>
      </w:pPr>
    </w:p>
    <w:p w:rsidR="005D0011" w:rsidRDefault="004E0EE6" w:rsidP="00C001B8">
      <w:pPr>
        <w:pStyle w:val="BodyText"/>
        <w:rPr>
          <w:sz w:val="24"/>
          <w:szCs w:val="24"/>
        </w:rPr>
      </w:pPr>
      <w:r w:rsidRPr="004E0EE6">
        <w:rPr>
          <w:sz w:val="24"/>
          <w:szCs w:val="24"/>
        </w:rPr>
        <w:t>Robert</w:t>
      </w:r>
      <w:r w:rsidR="005D0011" w:rsidRPr="004E0EE6">
        <w:rPr>
          <w:sz w:val="24"/>
          <w:szCs w:val="24"/>
        </w:rPr>
        <w:t xml:space="preserve"> </w:t>
      </w:r>
      <w:r w:rsidRPr="004E0EE6">
        <w:rPr>
          <w:sz w:val="24"/>
          <w:szCs w:val="24"/>
        </w:rPr>
        <w:t xml:space="preserve">reported that he </w:t>
      </w:r>
      <w:r w:rsidR="00B920AD" w:rsidRPr="004E0EE6">
        <w:rPr>
          <w:sz w:val="24"/>
          <w:szCs w:val="24"/>
        </w:rPr>
        <w:t xml:space="preserve">has </w:t>
      </w:r>
      <w:r w:rsidRPr="004E0EE6">
        <w:rPr>
          <w:sz w:val="24"/>
          <w:szCs w:val="24"/>
        </w:rPr>
        <w:t xml:space="preserve">the </w:t>
      </w:r>
      <w:r w:rsidR="00B920AD" w:rsidRPr="004E0EE6">
        <w:rPr>
          <w:sz w:val="24"/>
          <w:szCs w:val="24"/>
        </w:rPr>
        <w:t>full 40-page SP document that he can send out to CUSF.</w:t>
      </w:r>
    </w:p>
    <w:p w:rsidR="004517C4" w:rsidRPr="004E0EE6" w:rsidRDefault="004517C4" w:rsidP="00C001B8">
      <w:pPr>
        <w:pStyle w:val="BodyText"/>
        <w:rPr>
          <w:sz w:val="24"/>
          <w:szCs w:val="24"/>
        </w:rPr>
      </w:pPr>
    </w:p>
    <w:p w:rsidR="00B920AD" w:rsidRPr="00C001B8" w:rsidRDefault="00B920AD" w:rsidP="00C001B8">
      <w:pPr>
        <w:pStyle w:val="BodyText"/>
        <w:rPr>
          <w:sz w:val="24"/>
          <w:szCs w:val="24"/>
        </w:rPr>
      </w:pPr>
      <w:r w:rsidRPr="00C001B8">
        <w:rPr>
          <w:sz w:val="24"/>
          <w:szCs w:val="24"/>
        </w:rPr>
        <w:t>Q</w:t>
      </w:r>
      <w:r w:rsidR="004517C4">
        <w:rPr>
          <w:sz w:val="24"/>
          <w:szCs w:val="24"/>
        </w:rPr>
        <w:t>uestion: Is t</w:t>
      </w:r>
      <w:r w:rsidRPr="00C001B8">
        <w:rPr>
          <w:sz w:val="24"/>
          <w:szCs w:val="24"/>
        </w:rPr>
        <w:t>he issue of fac</w:t>
      </w:r>
      <w:r w:rsidR="004517C4">
        <w:rPr>
          <w:sz w:val="24"/>
          <w:szCs w:val="24"/>
        </w:rPr>
        <w:t>ulty</w:t>
      </w:r>
      <w:r w:rsidRPr="00C001B8">
        <w:rPr>
          <w:sz w:val="24"/>
          <w:szCs w:val="24"/>
        </w:rPr>
        <w:t xml:space="preserve"> diver</w:t>
      </w:r>
      <w:r w:rsidR="004517C4">
        <w:rPr>
          <w:sz w:val="24"/>
          <w:szCs w:val="24"/>
        </w:rPr>
        <w:t xml:space="preserve">sity lagging student diversity </w:t>
      </w:r>
      <w:r w:rsidRPr="00C001B8">
        <w:rPr>
          <w:sz w:val="24"/>
          <w:szCs w:val="24"/>
        </w:rPr>
        <w:t xml:space="preserve">measured across </w:t>
      </w:r>
      <w:r w:rsidR="004517C4">
        <w:rPr>
          <w:sz w:val="24"/>
          <w:szCs w:val="24"/>
        </w:rPr>
        <w:t xml:space="preserve">the </w:t>
      </w:r>
      <w:r w:rsidRPr="00C001B8">
        <w:rPr>
          <w:sz w:val="24"/>
          <w:szCs w:val="24"/>
        </w:rPr>
        <w:t>system or for each campus?</w:t>
      </w:r>
    </w:p>
    <w:p w:rsidR="00B920AD" w:rsidRPr="00C001B8" w:rsidRDefault="004517C4" w:rsidP="00C001B8">
      <w:pPr>
        <w:pStyle w:val="BodyText"/>
        <w:rPr>
          <w:sz w:val="24"/>
          <w:szCs w:val="24"/>
        </w:rPr>
      </w:pPr>
      <w:r>
        <w:rPr>
          <w:sz w:val="24"/>
          <w:szCs w:val="24"/>
        </w:rPr>
        <w:t>Ellen and Joann and Anthony explained that it is measured individually on the campuses and then rolled up to a summary number.</w:t>
      </w:r>
      <w:r w:rsidR="00B920AD" w:rsidRPr="00C001B8">
        <w:rPr>
          <w:sz w:val="24"/>
          <w:szCs w:val="24"/>
        </w:rPr>
        <w:t xml:space="preserve"> </w:t>
      </w:r>
    </w:p>
    <w:p w:rsidR="004517C4" w:rsidRDefault="004517C4" w:rsidP="00C001B8">
      <w:pPr>
        <w:pStyle w:val="BodyText"/>
        <w:rPr>
          <w:sz w:val="24"/>
          <w:szCs w:val="24"/>
        </w:rPr>
      </w:pPr>
    </w:p>
    <w:p w:rsidR="003B4A1D" w:rsidRPr="00C001B8" w:rsidRDefault="004517C4" w:rsidP="00C001B8">
      <w:pPr>
        <w:pStyle w:val="BodyText"/>
        <w:rPr>
          <w:sz w:val="24"/>
          <w:szCs w:val="24"/>
        </w:rPr>
      </w:pPr>
      <w:r>
        <w:rPr>
          <w:sz w:val="24"/>
          <w:szCs w:val="24"/>
        </w:rPr>
        <w:t>Ellen noted that, o</w:t>
      </w:r>
      <w:r w:rsidR="00B920AD" w:rsidRPr="00C001B8">
        <w:rPr>
          <w:sz w:val="24"/>
          <w:szCs w:val="24"/>
        </w:rPr>
        <w:t xml:space="preserve">nce the USM </w:t>
      </w:r>
      <w:r>
        <w:rPr>
          <w:sz w:val="24"/>
          <w:szCs w:val="24"/>
        </w:rPr>
        <w:t>strategic plan</w:t>
      </w:r>
      <w:r w:rsidR="00B920AD" w:rsidRPr="00C001B8">
        <w:rPr>
          <w:sz w:val="24"/>
          <w:szCs w:val="24"/>
        </w:rPr>
        <w:t xml:space="preserve"> is approved, </w:t>
      </w:r>
      <w:r>
        <w:rPr>
          <w:sz w:val="24"/>
          <w:szCs w:val="24"/>
        </w:rPr>
        <w:t>it is</w:t>
      </w:r>
      <w:r w:rsidR="00B920AD" w:rsidRPr="00C001B8">
        <w:rPr>
          <w:sz w:val="24"/>
          <w:szCs w:val="24"/>
        </w:rPr>
        <w:t xml:space="preserve"> hope</w:t>
      </w:r>
      <w:r>
        <w:rPr>
          <w:sz w:val="24"/>
          <w:szCs w:val="24"/>
        </w:rPr>
        <w:t>d</w:t>
      </w:r>
      <w:r w:rsidR="00B920AD" w:rsidRPr="00C001B8">
        <w:rPr>
          <w:sz w:val="24"/>
          <w:szCs w:val="24"/>
        </w:rPr>
        <w:t xml:space="preserve"> that each campus will track the things in the USM </w:t>
      </w:r>
      <w:r>
        <w:rPr>
          <w:sz w:val="24"/>
          <w:szCs w:val="24"/>
        </w:rPr>
        <w:t>strategic plan</w:t>
      </w:r>
      <w:r w:rsidRPr="00C001B8">
        <w:rPr>
          <w:sz w:val="24"/>
          <w:szCs w:val="24"/>
        </w:rPr>
        <w:t xml:space="preserve"> </w:t>
      </w:r>
      <w:r w:rsidR="003B4A1D" w:rsidRPr="00C001B8">
        <w:rPr>
          <w:sz w:val="24"/>
          <w:szCs w:val="24"/>
        </w:rPr>
        <w:t xml:space="preserve">and measure them the same way, even if </w:t>
      </w:r>
      <w:r>
        <w:rPr>
          <w:sz w:val="24"/>
          <w:szCs w:val="24"/>
        </w:rPr>
        <w:t xml:space="preserve">the </w:t>
      </w:r>
      <w:r w:rsidR="003B4A1D" w:rsidRPr="00C001B8">
        <w:rPr>
          <w:sz w:val="24"/>
          <w:szCs w:val="24"/>
        </w:rPr>
        <w:t xml:space="preserve">goals differ on </w:t>
      </w:r>
      <w:r>
        <w:rPr>
          <w:sz w:val="24"/>
          <w:szCs w:val="24"/>
        </w:rPr>
        <w:t xml:space="preserve">each campus. </w:t>
      </w:r>
      <w:r w:rsidR="003B4A1D" w:rsidRPr="00C001B8">
        <w:rPr>
          <w:sz w:val="24"/>
          <w:szCs w:val="24"/>
        </w:rPr>
        <w:t>Anthony</w:t>
      </w:r>
      <w:r>
        <w:rPr>
          <w:sz w:val="24"/>
          <w:szCs w:val="24"/>
        </w:rPr>
        <w:t xml:space="preserve"> further clarified that, t</w:t>
      </w:r>
      <w:r w:rsidR="003B4A1D" w:rsidRPr="00C001B8">
        <w:rPr>
          <w:sz w:val="24"/>
          <w:szCs w:val="24"/>
        </w:rPr>
        <w:t xml:space="preserve">o answer the </w:t>
      </w:r>
      <w:r>
        <w:rPr>
          <w:sz w:val="24"/>
          <w:szCs w:val="24"/>
        </w:rPr>
        <w:t>question, USM is</w:t>
      </w:r>
      <w:r w:rsidR="003B4A1D" w:rsidRPr="00C001B8">
        <w:rPr>
          <w:sz w:val="24"/>
          <w:szCs w:val="24"/>
        </w:rPr>
        <w:t xml:space="preserve"> trying to measure </w:t>
      </w:r>
      <w:r>
        <w:rPr>
          <w:sz w:val="24"/>
          <w:szCs w:val="24"/>
        </w:rPr>
        <w:t xml:space="preserve">the </w:t>
      </w:r>
      <w:r w:rsidR="003B4A1D" w:rsidRPr="00C001B8">
        <w:rPr>
          <w:sz w:val="24"/>
          <w:szCs w:val="24"/>
        </w:rPr>
        <w:t xml:space="preserve">overall impact of </w:t>
      </w:r>
      <w:r>
        <w:rPr>
          <w:sz w:val="24"/>
          <w:szCs w:val="24"/>
        </w:rPr>
        <w:t>the S</w:t>
      </w:r>
      <w:r w:rsidR="003B4A1D" w:rsidRPr="00C001B8">
        <w:rPr>
          <w:sz w:val="24"/>
          <w:szCs w:val="24"/>
        </w:rPr>
        <w:t>ystem on the state. We try to provide both numbers and percentages so that we can give both areas of information.</w:t>
      </w:r>
    </w:p>
    <w:p w:rsidR="009B5AB7" w:rsidRPr="00C001B8" w:rsidRDefault="009B5AB7" w:rsidP="00C001B8">
      <w:pPr>
        <w:pStyle w:val="BodyText"/>
        <w:rPr>
          <w:b/>
          <w:sz w:val="24"/>
          <w:szCs w:val="24"/>
        </w:rPr>
      </w:pPr>
    </w:p>
    <w:p w:rsidR="003B4A1D" w:rsidRPr="004517C4" w:rsidRDefault="004517C4" w:rsidP="00C001B8">
      <w:pPr>
        <w:pStyle w:val="BodyText"/>
        <w:rPr>
          <w:sz w:val="24"/>
          <w:szCs w:val="24"/>
        </w:rPr>
      </w:pPr>
      <w:r w:rsidRPr="004517C4">
        <w:rPr>
          <w:sz w:val="24"/>
          <w:szCs w:val="24"/>
        </w:rPr>
        <w:t xml:space="preserve">Robert thanked </w:t>
      </w:r>
      <w:r w:rsidR="003B4A1D" w:rsidRPr="004517C4">
        <w:rPr>
          <w:sz w:val="24"/>
          <w:szCs w:val="24"/>
        </w:rPr>
        <w:t>Ellen for the update.</w:t>
      </w:r>
    </w:p>
    <w:p w:rsidR="00997D89" w:rsidRPr="00451943" w:rsidRDefault="00997D89" w:rsidP="00C001B8">
      <w:pPr>
        <w:rPr>
          <w:sz w:val="24"/>
          <w:szCs w:val="24"/>
        </w:rPr>
      </w:pPr>
    </w:p>
    <w:p w:rsidR="003B4A1D" w:rsidRPr="00451943" w:rsidRDefault="003B4A1D" w:rsidP="00C001B8">
      <w:pPr>
        <w:pStyle w:val="Heading6"/>
        <w:ind w:left="0"/>
        <w:rPr>
          <w:b w:val="0"/>
          <w:sz w:val="24"/>
          <w:szCs w:val="24"/>
        </w:rPr>
      </w:pPr>
      <w:r w:rsidRPr="00451943">
        <w:rPr>
          <w:sz w:val="24"/>
          <w:szCs w:val="24"/>
        </w:rPr>
        <w:t xml:space="preserve">11:17 </w:t>
      </w:r>
      <w:r w:rsidR="001522DF" w:rsidRPr="00451943">
        <w:rPr>
          <w:sz w:val="24"/>
          <w:szCs w:val="24"/>
        </w:rPr>
        <w:t>B</w:t>
      </w:r>
      <w:r w:rsidR="00997D89" w:rsidRPr="00451943">
        <w:rPr>
          <w:sz w:val="24"/>
          <w:szCs w:val="24"/>
        </w:rPr>
        <w:t xml:space="preserve">ylaw Election Changes  </w:t>
      </w:r>
      <w:r w:rsidR="00997D89" w:rsidRPr="00451943">
        <w:rPr>
          <w:b w:val="0"/>
          <w:sz w:val="24"/>
          <w:szCs w:val="24"/>
        </w:rPr>
        <w:t>-- (</w:t>
      </w:r>
      <w:r w:rsidR="00997D89" w:rsidRPr="00451943">
        <w:rPr>
          <w:color w:val="0000FF"/>
          <w:sz w:val="24"/>
          <w:szCs w:val="24"/>
        </w:rPr>
        <w:t>see page 18</w:t>
      </w:r>
      <w:r w:rsidR="00997D89" w:rsidRPr="00451943">
        <w:rPr>
          <w:b w:val="0"/>
          <w:sz w:val="24"/>
          <w:szCs w:val="24"/>
        </w:rPr>
        <w:t>)</w:t>
      </w:r>
    </w:p>
    <w:p w:rsidR="007D604D" w:rsidRDefault="007D604D" w:rsidP="00C001B8">
      <w:pPr>
        <w:pStyle w:val="Heading6"/>
        <w:ind w:left="0"/>
        <w:rPr>
          <w:b w:val="0"/>
          <w:sz w:val="24"/>
          <w:szCs w:val="24"/>
        </w:rPr>
      </w:pPr>
      <w:r>
        <w:rPr>
          <w:b w:val="0"/>
          <w:sz w:val="24"/>
          <w:szCs w:val="24"/>
        </w:rPr>
        <w:t xml:space="preserve">From agenda: </w:t>
      </w:r>
    </w:p>
    <w:p w:rsidR="003B4A1D" w:rsidRPr="00451943" w:rsidRDefault="007D604D" w:rsidP="00C001B8">
      <w:pPr>
        <w:pStyle w:val="Heading6"/>
        <w:ind w:left="0"/>
        <w:rPr>
          <w:b w:val="0"/>
          <w:sz w:val="24"/>
          <w:szCs w:val="24"/>
        </w:rPr>
      </w:pPr>
      <w:r>
        <w:rPr>
          <w:b w:val="0"/>
          <w:sz w:val="24"/>
          <w:szCs w:val="24"/>
        </w:rPr>
        <w:t>"</w:t>
      </w:r>
      <w:r w:rsidR="00997D89" w:rsidRPr="00451943">
        <w:rPr>
          <w:b w:val="0"/>
          <w:sz w:val="24"/>
          <w:szCs w:val="24"/>
        </w:rPr>
        <w:t xml:space="preserve">MOTION: Move to pass all of the Sections below. [Note #1: </w:t>
      </w:r>
      <w:r w:rsidR="00997D89" w:rsidRPr="00451943">
        <w:rPr>
          <w:b w:val="0"/>
          <w:i/>
          <w:sz w:val="24"/>
          <w:szCs w:val="24"/>
        </w:rPr>
        <w:t>If discussion is needed, individual items can be pulled or modified by amendment</w:t>
      </w:r>
      <w:r w:rsidR="00997D89" w:rsidRPr="00451943">
        <w:rPr>
          <w:b w:val="0"/>
          <w:sz w:val="24"/>
          <w:szCs w:val="24"/>
        </w:rPr>
        <w:t xml:space="preserve">. Note #2: </w:t>
      </w:r>
      <w:r w:rsidR="00997D89" w:rsidRPr="00451943">
        <w:rPr>
          <w:b w:val="0"/>
          <w:i/>
          <w:sz w:val="24"/>
          <w:szCs w:val="24"/>
        </w:rPr>
        <w:t>This is the second vote and the approval of these items</w:t>
      </w:r>
      <w:r w:rsidR="00997D89" w:rsidRPr="00451943">
        <w:rPr>
          <w:b w:val="0"/>
          <w:sz w:val="24"/>
          <w:szCs w:val="24"/>
        </w:rPr>
        <w:t>.]</w:t>
      </w:r>
    </w:p>
    <w:p w:rsidR="003B4A1D" w:rsidRPr="00451943" w:rsidRDefault="00997D89" w:rsidP="00C001B8">
      <w:pPr>
        <w:pStyle w:val="Heading6"/>
        <w:ind w:left="0"/>
        <w:rPr>
          <w:b w:val="0"/>
          <w:sz w:val="24"/>
          <w:szCs w:val="24"/>
        </w:rPr>
      </w:pPr>
      <w:r w:rsidRPr="00451943">
        <w:rPr>
          <w:b w:val="0"/>
          <w:sz w:val="24"/>
          <w:szCs w:val="24"/>
        </w:rPr>
        <w:t>ITEM: Move location of Section 5.1.c to Section 6.4 &amp; change section numbering. ITEM: Move to delete Section 6.1.1 and Section 6.1.2</w:t>
      </w:r>
    </w:p>
    <w:p w:rsidR="003B4A1D" w:rsidRPr="00451943" w:rsidRDefault="00997D89" w:rsidP="00C001B8">
      <w:pPr>
        <w:pStyle w:val="Heading6"/>
        <w:ind w:left="0"/>
        <w:rPr>
          <w:b w:val="0"/>
          <w:sz w:val="24"/>
          <w:szCs w:val="24"/>
        </w:rPr>
      </w:pPr>
      <w:r w:rsidRPr="00451943">
        <w:rPr>
          <w:b w:val="0"/>
          <w:sz w:val="24"/>
          <w:szCs w:val="24"/>
        </w:rPr>
        <w:t>ITEM: Move to add Section 6.2.5 per the wording in the addendum.</w:t>
      </w:r>
    </w:p>
    <w:p w:rsidR="003B4A1D" w:rsidRPr="00451943" w:rsidRDefault="00997D89" w:rsidP="00C001B8">
      <w:pPr>
        <w:pStyle w:val="Heading6"/>
        <w:ind w:left="0"/>
        <w:rPr>
          <w:b w:val="0"/>
          <w:sz w:val="24"/>
          <w:szCs w:val="24"/>
        </w:rPr>
      </w:pPr>
      <w:r w:rsidRPr="00451943">
        <w:rPr>
          <w:b w:val="0"/>
          <w:sz w:val="24"/>
          <w:szCs w:val="24"/>
        </w:rPr>
        <w:t>ITEM: Move to a</w:t>
      </w:r>
      <w:r w:rsidR="007D604D">
        <w:rPr>
          <w:b w:val="0"/>
          <w:sz w:val="24"/>
          <w:szCs w:val="24"/>
        </w:rPr>
        <w:t>dd Section 6.4 the sentence – '</w:t>
      </w:r>
      <w:r w:rsidRPr="00451943">
        <w:rPr>
          <w:b w:val="0"/>
          <w:sz w:val="24"/>
          <w:szCs w:val="24"/>
        </w:rPr>
        <w:t>Normally, the election procedures for the year will be determined at o</w:t>
      </w:r>
      <w:r w:rsidR="007D604D">
        <w:rPr>
          <w:b w:val="0"/>
          <w:sz w:val="24"/>
          <w:szCs w:val="24"/>
        </w:rPr>
        <w:t>r prior to the January meeting.'</w:t>
      </w:r>
    </w:p>
    <w:p w:rsidR="003B4A1D" w:rsidRPr="00451943" w:rsidRDefault="00997D89" w:rsidP="00C001B8">
      <w:pPr>
        <w:pStyle w:val="Heading6"/>
        <w:ind w:left="0"/>
        <w:rPr>
          <w:b w:val="0"/>
          <w:sz w:val="24"/>
          <w:szCs w:val="24"/>
        </w:rPr>
      </w:pPr>
      <w:r w:rsidRPr="00451943">
        <w:rPr>
          <w:b w:val="0"/>
          <w:sz w:val="24"/>
          <w:szCs w:val="24"/>
        </w:rPr>
        <w:t xml:space="preserve">ITEM: Move to </w:t>
      </w:r>
      <w:r w:rsidR="007D604D">
        <w:rPr>
          <w:b w:val="0"/>
          <w:sz w:val="24"/>
          <w:szCs w:val="24"/>
        </w:rPr>
        <w:t>add to Section 6.2 'one or more', 's' to meeting and delete 'the.' ITEM: Move to delete 'All'</w:t>
      </w:r>
      <w:r w:rsidRPr="00451943">
        <w:rPr>
          <w:b w:val="0"/>
          <w:sz w:val="24"/>
          <w:szCs w:val="24"/>
        </w:rPr>
        <w:t xml:space="preserve"> in Section 6.1.</w:t>
      </w:r>
    </w:p>
    <w:p w:rsidR="00997D89" w:rsidRPr="00451943" w:rsidRDefault="007D604D" w:rsidP="00C001B8">
      <w:pPr>
        <w:pStyle w:val="Heading6"/>
        <w:ind w:left="0"/>
        <w:rPr>
          <w:b w:val="0"/>
          <w:sz w:val="24"/>
          <w:szCs w:val="24"/>
        </w:rPr>
      </w:pPr>
      <w:r>
        <w:rPr>
          <w:b w:val="0"/>
          <w:sz w:val="24"/>
          <w:szCs w:val="24"/>
        </w:rPr>
        <w:t>ITEM: Move to add phrase '</w:t>
      </w:r>
      <w:r w:rsidR="00997D89" w:rsidRPr="00451943">
        <w:rPr>
          <w:b w:val="0"/>
          <w:i/>
          <w:sz w:val="24"/>
          <w:szCs w:val="24"/>
        </w:rPr>
        <w:t>other than the immediate past chair</w:t>
      </w:r>
      <w:r>
        <w:rPr>
          <w:b w:val="0"/>
          <w:sz w:val="24"/>
          <w:szCs w:val="24"/>
        </w:rPr>
        <w:t>'</w:t>
      </w:r>
      <w:r w:rsidR="00997D89" w:rsidRPr="00451943">
        <w:rPr>
          <w:b w:val="0"/>
          <w:sz w:val="24"/>
          <w:szCs w:val="24"/>
        </w:rPr>
        <w:t xml:space="preserve"> to Section 6.3.</w:t>
      </w:r>
      <w:r>
        <w:rPr>
          <w:b w:val="0"/>
          <w:sz w:val="24"/>
          <w:szCs w:val="24"/>
        </w:rPr>
        <w:t>"</w:t>
      </w:r>
    </w:p>
    <w:p w:rsidR="003B4A1D" w:rsidRPr="00451943" w:rsidRDefault="003B4A1D" w:rsidP="00C001B8">
      <w:pPr>
        <w:pStyle w:val="Heading6"/>
        <w:ind w:left="0"/>
        <w:rPr>
          <w:b w:val="0"/>
          <w:sz w:val="24"/>
          <w:szCs w:val="24"/>
        </w:rPr>
      </w:pPr>
    </w:p>
    <w:p w:rsidR="003B4A1D" w:rsidRPr="00451943" w:rsidRDefault="003B4A1D" w:rsidP="00C001B8">
      <w:pPr>
        <w:pStyle w:val="Heading6"/>
        <w:ind w:left="0"/>
        <w:rPr>
          <w:b w:val="0"/>
          <w:sz w:val="24"/>
          <w:szCs w:val="24"/>
        </w:rPr>
      </w:pPr>
      <w:r w:rsidRPr="007D604D">
        <w:rPr>
          <w:b w:val="0"/>
          <w:sz w:val="24"/>
          <w:szCs w:val="24"/>
        </w:rPr>
        <w:t>Bill Chapin</w:t>
      </w:r>
      <w:r w:rsidR="007D604D">
        <w:rPr>
          <w:b w:val="0"/>
          <w:sz w:val="24"/>
          <w:szCs w:val="24"/>
        </w:rPr>
        <w:t xml:space="preserve"> reported that there have been</w:t>
      </w:r>
      <w:r w:rsidRPr="00451943">
        <w:rPr>
          <w:b w:val="0"/>
          <w:sz w:val="24"/>
          <w:szCs w:val="24"/>
        </w:rPr>
        <w:t xml:space="preserve"> few contested offices because nobody wants to run against people who are considered powerful. This </w:t>
      </w:r>
      <w:r w:rsidR="007D604D">
        <w:rPr>
          <w:b w:val="0"/>
          <w:sz w:val="24"/>
          <w:szCs w:val="24"/>
        </w:rPr>
        <w:t xml:space="preserve">change in by-laws </w:t>
      </w:r>
      <w:r w:rsidRPr="00451943">
        <w:rPr>
          <w:b w:val="0"/>
          <w:sz w:val="24"/>
          <w:szCs w:val="24"/>
        </w:rPr>
        <w:t>would address that issue by allowing someone to run for more than one office by staggering elections</w:t>
      </w:r>
      <w:r w:rsidR="007D604D">
        <w:rPr>
          <w:b w:val="0"/>
          <w:sz w:val="24"/>
          <w:szCs w:val="24"/>
        </w:rPr>
        <w:t xml:space="preserve"> over two months. </w:t>
      </w:r>
      <w:r w:rsidR="00DA0E25" w:rsidRPr="00451943">
        <w:rPr>
          <w:b w:val="0"/>
          <w:sz w:val="24"/>
          <w:szCs w:val="24"/>
        </w:rPr>
        <w:t>Motion</w:t>
      </w:r>
      <w:r w:rsidR="007D604D">
        <w:rPr>
          <w:b w:val="0"/>
          <w:sz w:val="24"/>
          <w:szCs w:val="24"/>
        </w:rPr>
        <w:t xml:space="preserve"> was approved</w:t>
      </w:r>
      <w:r w:rsidR="00DA0E25" w:rsidRPr="00451943">
        <w:rPr>
          <w:b w:val="0"/>
          <w:sz w:val="24"/>
          <w:szCs w:val="24"/>
        </w:rPr>
        <w:t>.</w:t>
      </w:r>
    </w:p>
    <w:p w:rsidR="007D604D" w:rsidRDefault="007D604D" w:rsidP="007D604D">
      <w:pPr>
        <w:pStyle w:val="BodyText"/>
      </w:pPr>
    </w:p>
    <w:p w:rsidR="00DA0E25" w:rsidRPr="007D604D" w:rsidRDefault="00DA0E25" w:rsidP="007D604D">
      <w:pPr>
        <w:pStyle w:val="BodyText"/>
        <w:rPr>
          <w:b/>
        </w:rPr>
      </w:pPr>
      <w:r w:rsidRPr="007D604D">
        <w:rPr>
          <w:b/>
        </w:rPr>
        <w:t>11:22</w:t>
      </w:r>
      <w:r w:rsidR="00FE7513" w:rsidRPr="007D604D">
        <w:rPr>
          <w:b/>
        </w:rPr>
        <w:tab/>
        <w:t xml:space="preserve">Election Process for 2018 -- Membership and Rules Committee -- Bill Chapin </w:t>
      </w:r>
    </w:p>
    <w:p w:rsidR="00DA0E25" w:rsidRPr="007D604D" w:rsidRDefault="00DA0E25" w:rsidP="007D604D">
      <w:pPr>
        <w:pStyle w:val="BodyText"/>
      </w:pPr>
      <w:r w:rsidRPr="007D604D">
        <w:t>Bill</w:t>
      </w:r>
      <w:r w:rsidR="007D604D" w:rsidRPr="007D604D">
        <w:t xml:space="preserve"> </w:t>
      </w:r>
      <w:r w:rsidRPr="007D604D">
        <w:t>suggest</w:t>
      </w:r>
      <w:r w:rsidR="007D604D" w:rsidRPr="007D604D">
        <w:t>ed</w:t>
      </w:r>
      <w:r w:rsidRPr="007D604D">
        <w:t xml:space="preserve"> nominations for chair and vice chair at Feb meeting and </w:t>
      </w:r>
      <w:r w:rsidR="007D604D" w:rsidRPr="007D604D">
        <w:t>vote at March m</w:t>
      </w:r>
      <w:r w:rsidR="007D604D">
        <w:t>ee</w:t>
      </w:r>
      <w:r w:rsidR="007D604D" w:rsidRPr="007D604D">
        <w:t>t</w:t>
      </w:r>
      <w:r w:rsidR="007D604D">
        <w:t>in</w:t>
      </w:r>
      <w:r w:rsidR="007D604D" w:rsidRPr="007D604D">
        <w:t xml:space="preserve">g; and he suggested </w:t>
      </w:r>
      <w:r w:rsidRPr="007D604D">
        <w:t>nominations for Sec</w:t>
      </w:r>
      <w:r w:rsidR="007D604D" w:rsidRPr="007D604D">
        <w:t>retary</w:t>
      </w:r>
      <w:r w:rsidRPr="007D604D">
        <w:t xml:space="preserve"> and other offices at March meeting and vote in April. </w:t>
      </w:r>
    </w:p>
    <w:p w:rsidR="003D1458" w:rsidRPr="007D604D" w:rsidRDefault="007D604D" w:rsidP="007D604D">
      <w:pPr>
        <w:pStyle w:val="BodyText"/>
      </w:pPr>
      <w:r w:rsidRPr="007D604D">
        <w:t>This recommendation was moved, seconded, and a</w:t>
      </w:r>
      <w:r w:rsidR="003D1458" w:rsidRPr="007D604D">
        <w:t>pproved.</w:t>
      </w:r>
    </w:p>
    <w:p w:rsidR="007D604D" w:rsidRPr="007D604D" w:rsidRDefault="007D604D" w:rsidP="007D604D">
      <w:pPr>
        <w:pStyle w:val="BodyText"/>
      </w:pPr>
    </w:p>
    <w:p w:rsidR="007D604D" w:rsidRDefault="003D1458" w:rsidP="007D604D">
      <w:pPr>
        <w:pStyle w:val="BodyText"/>
      </w:pPr>
      <w:r w:rsidRPr="007D604D">
        <w:rPr>
          <w:b/>
        </w:rPr>
        <w:t>11:27</w:t>
      </w:r>
      <w:r w:rsidR="00FE7513" w:rsidRPr="007D604D">
        <w:rPr>
          <w:b/>
        </w:rPr>
        <w:tab/>
      </w:r>
      <w:r w:rsidR="00FE7513" w:rsidRPr="00451943">
        <w:rPr>
          <w:b/>
        </w:rPr>
        <w:t xml:space="preserve">Committee Meetings </w:t>
      </w:r>
    </w:p>
    <w:p w:rsidR="009B5AB7" w:rsidRPr="00451943" w:rsidRDefault="00FE7513" w:rsidP="007D604D">
      <w:pPr>
        <w:pStyle w:val="BodyText"/>
      </w:pPr>
      <w:r w:rsidRPr="00451943">
        <w:rPr>
          <w:i/>
        </w:rPr>
        <w:t xml:space="preserve">Legislative Affairs </w:t>
      </w:r>
      <w:r w:rsidRPr="00451943">
        <w:t>-- Chris Brittan-Powell</w:t>
      </w:r>
    </w:p>
    <w:p w:rsidR="009B5AB7" w:rsidRPr="00451943" w:rsidRDefault="00FE7513" w:rsidP="007D604D">
      <w:pPr>
        <w:pStyle w:val="BodyText"/>
      </w:pPr>
      <w:r w:rsidRPr="00451943">
        <w:rPr>
          <w:i/>
        </w:rPr>
        <w:t xml:space="preserve">Educational Policy (Academic Affairs) </w:t>
      </w:r>
      <w:r w:rsidRPr="00451943">
        <w:t>-- Elizabeth Brunn</w:t>
      </w:r>
    </w:p>
    <w:p w:rsidR="009B5AB7" w:rsidRPr="00451943" w:rsidRDefault="00FE7513" w:rsidP="00C001B8">
      <w:pPr>
        <w:rPr>
          <w:sz w:val="24"/>
          <w:szCs w:val="24"/>
        </w:rPr>
      </w:pPr>
      <w:r w:rsidRPr="00451943">
        <w:rPr>
          <w:i/>
          <w:sz w:val="24"/>
          <w:szCs w:val="24"/>
        </w:rPr>
        <w:t xml:space="preserve">Faculty Concerns </w:t>
      </w:r>
      <w:r w:rsidRPr="00451943">
        <w:rPr>
          <w:sz w:val="24"/>
          <w:szCs w:val="24"/>
        </w:rPr>
        <w:t>-- Benjamin Arah</w:t>
      </w:r>
    </w:p>
    <w:p w:rsidR="009B5AB7" w:rsidRPr="00451943" w:rsidRDefault="00FE7513" w:rsidP="00C001B8">
      <w:pPr>
        <w:rPr>
          <w:sz w:val="24"/>
          <w:szCs w:val="24"/>
        </w:rPr>
      </w:pPr>
      <w:r w:rsidRPr="00451943">
        <w:rPr>
          <w:i/>
          <w:sz w:val="24"/>
          <w:szCs w:val="24"/>
        </w:rPr>
        <w:t xml:space="preserve">Membership and Rules </w:t>
      </w:r>
      <w:r w:rsidRPr="00451943">
        <w:rPr>
          <w:sz w:val="24"/>
          <w:szCs w:val="24"/>
        </w:rPr>
        <w:t>-- Bill Chapin</w:t>
      </w:r>
    </w:p>
    <w:p w:rsidR="009B5AB7" w:rsidRPr="00451943" w:rsidRDefault="009B5AB7" w:rsidP="00C001B8">
      <w:pPr>
        <w:pStyle w:val="BodyText"/>
        <w:rPr>
          <w:sz w:val="24"/>
          <w:szCs w:val="24"/>
        </w:rPr>
      </w:pPr>
    </w:p>
    <w:p w:rsidR="001D2839" w:rsidRPr="00451943" w:rsidRDefault="001D2839" w:rsidP="00C001B8">
      <w:pPr>
        <w:pStyle w:val="Heading6"/>
        <w:tabs>
          <w:tab w:val="left" w:pos="840"/>
        </w:tabs>
        <w:ind w:left="0"/>
        <w:rPr>
          <w:b w:val="0"/>
          <w:w w:val="99"/>
          <w:sz w:val="24"/>
          <w:szCs w:val="24"/>
        </w:rPr>
      </w:pPr>
      <w:r w:rsidRPr="00451943">
        <w:rPr>
          <w:sz w:val="24"/>
          <w:szCs w:val="24"/>
        </w:rPr>
        <w:t>12:05</w:t>
      </w:r>
      <w:r w:rsidR="00FE7513" w:rsidRPr="00451943">
        <w:rPr>
          <w:sz w:val="24"/>
          <w:szCs w:val="24"/>
        </w:rPr>
        <w:tab/>
      </w:r>
      <w:r w:rsidR="00ED2526" w:rsidRPr="00451943">
        <w:rPr>
          <w:sz w:val="24"/>
          <w:szCs w:val="24"/>
        </w:rPr>
        <w:t>Lunch and</w:t>
      </w:r>
      <w:r w:rsidR="00ED2526" w:rsidRPr="00451943">
        <w:rPr>
          <w:b w:val="0"/>
          <w:sz w:val="24"/>
          <w:szCs w:val="24"/>
        </w:rPr>
        <w:t xml:space="preserve"> </w:t>
      </w:r>
      <w:r w:rsidR="00FE7513" w:rsidRPr="00451943">
        <w:rPr>
          <w:sz w:val="24"/>
          <w:szCs w:val="24"/>
        </w:rPr>
        <w:t xml:space="preserve">Discussion with Chancellor Caret  </w:t>
      </w:r>
    </w:p>
    <w:p w:rsidR="001D2839" w:rsidRDefault="000C6EEC" w:rsidP="000C6EEC">
      <w:pPr>
        <w:pStyle w:val="BodyText"/>
      </w:pPr>
      <w:r>
        <w:t>Chancellor Caret greeted CUSF members and answered questions that had been submitted to him. Regarding the o</w:t>
      </w:r>
      <w:r w:rsidR="001D2839" w:rsidRPr="000C6EEC">
        <w:t>mbudsperson</w:t>
      </w:r>
      <w:r>
        <w:t xml:space="preserve"> effort, Dr. Caret reported that</w:t>
      </w:r>
      <w:r w:rsidR="001D2839" w:rsidRPr="000C6EEC">
        <w:t xml:space="preserve"> Jo</w:t>
      </w:r>
      <w:r>
        <w:t>ann</w:t>
      </w:r>
      <w:r w:rsidR="001D2839" w:rsidRPr="000C6EEC">
        <w:t xml:space="preserve"> is leading </w:t>
      </w:r>
      <w:r>
        <w:t>it and that she is</w:t>
      </w:r>
      <w:r w:rsidR="001D2839" w:rsidRPr="000C6EEC">
        <w:t xml:space="preserve"> working it through</w:t>
      </w:r>
      <w:r>
        <w:t xml:space="preserve"> the Office of Attorney General</w:t>
      </w:r>
      <w:r w:rsidR="001D2839" w:rsidRPr="000C6EEC">
        <w:t xml:space="preserve"> </w:t>
      </w:r>
      <w:r>
        <w:t>(</w:t>
      </w:r>
      <w:r w:rsidR="001D2839" w:rsidRPr="000C6EEC">
        <w:t>OAG</w:t>
      </w:r>
      <w:r>
        <w:t>)</w:t>
      </w:r>
      <w:r w:rsidR="001D2839" w:rsidRPr="000C6EEC">
        <w:t xml:space="preserve">. </w:t>
      </w:r>
      <w:r>
        <w:t>He expects that this process s</w:t>
      </w:r>
      <w:r w:rsidR="001D2839" w:rsidRPr="000C6EEC">
        <w:t xml:space="preserve">hould be done very soon and </w:t>
      </w:r>
      <w:r>
        <w:t xml:space="preserve">be submitted </w:t>
      </w:r>
      <w:r w:rsidR="001D2839" w:rsidRPr="000C6EEC">
        <w:t>to the B</w:t>
      </w:r>
      <w:r w:rsidR="00C001B8" w:rsidRPr="000C6EEC">
        <w:t>oar</w:t>
      </w:r>
      <w:r w:rsidR="001D2839" w:rsidRPr="000C6EEC">
        <w:t xml:space="preserve">d by </w:t>
      </w:r>
      <w:r>
        <w:t xml:space="preserve">the </w:t>
      </w:r>
      <w:r w:rsidR="001D2839" w:rsidRPr="000C6EEC">
        <w:t xml:space="preserve">end of </w:t>
      </w:r>
      <w:r>
        <w:t xml:space="preserve">the </w:t>
      </w:r>
      <w:r w:rsidR="001D2839" w:rsidRPr="000C6EEC">
        <w:t>spring semester.</w:t>
      </w:r>
    </w:p>
    <w:p w:rsidR="000C6EEC" w:rsidRPr="000C6EEC" w:rsidRDefault="000C6EEC" w:rsidP="000C6EEC">
      <w:pPr>
        <w:pStyle w:val="BodyText"/>
      </w:pPr>
    </w:p>
    <w:p w:rsidR="001D2839" w:rsidRDefault="000C6EEC" w:rsidP="000C6EEC">
      <w:pPr>
        <w:pStyle w:val="BodyText"/>
      </w:pPr>
      <w:r>
        <w:t xml:space="preserve">On the </w:t>
      </w:r>
      <w:r w:rsidR="001D2839" w:rsidRPr="000C6EEC">
        <w:t xml:space="preserve">Coalition </w:t>
      </w:r>
      <w:r>
        <w:t>lawsuit, Dr. Caret said that, a</w:t>
      </w:r>
      <w:r w:rsidR="001D2839" w:rsidRPr="000C6EEC">
        <w:t xml:space="preserve">t </w:t>
      </w:r>
      <w:r>
        <w:t xml:space="preserve">the </w:t>
      </w:r>
      <w:r w:rsidR="001D2839" w:rsidRPr="000C6EEC">
        <w:t xml:space="preserve">end of </w:t>
      </w:r>
      <w:r>
        <w:t xml:space="preserve">the </w:t>
      </w:r>
      <w:r w:rsidR="001D2839" w:rsidRPr="000C6EEC">
        <w:t>remed</w:t>
      </w:r>
      <w:r w:rsidR="00ED2526" w:rsidRPr="000C6EEC">
        <w:t xml:space="preserve">ial phase, </w:t>
      </w:r>
      <w:r>
        <w:t xml:space="preserve">the </w:t>
      </w:r>
      <w:r w:rsidR="00ED2526" w:rsidRPr="000C6EEC">
        <w:t>judge deci</w:t>
      </w:r>
      <w:r w:rsidR="001D2839" w:rsidRPr="000C6EEC">
        <w:t>ded we would have a special master who would make rec</w:t>
      </w:r>
      <w:r>
        <w:t>ommendation</w:t>
      </w:r>
      <w:r w:rsidR="001D2839" w:rsidRPr="000C6EEC">
        <w:t xml:space="preserve">s and </w:t>
      </w:r>
      <w:r>
        <w:t>the judge would decide. The judge decided thus far o</w:t>
      </w:r>
      <w:r w:rsidR="001D2839" w:rsidRPr="000C6EEC">
        <w:t xml:space="preserve">nly </w:t>
      </w:r>
      <w:r>
        <w:t xml:space="preserve">to consider </w:t>
      </w:r>
      <w:r w:rsidR="001D2839" w:rsidRPr="000C6EEC">
        <w:t>adding new programs on HBCU programs and enhancing existing programs on HBCU campuses. Both sides have filed an appeal.</w:t>
      </w:r>
      <w:r>
        <w:t xml:space="preserve"> Maryland has filed also a stay, so that the case will </w:t>
      </w:r>
      <w:r w:rsidR="001D2839" w:rsidRPr="000C6EEC">
        <w:t xml:space="preserve">not move forward </w:t>
      </w:r>
      <w:r>
        <w:t>until the appeals are decided. We a</w:t>
      </w:r>
      <w:r w:rsidR="001D2839" w:rsidRPr="000C6EEC">
        <w:t>re waiting to hear what happens next</w:t>
      </w:r>
      <w:r>
        <w:t xml:space="preserve"> on that</w:t>
      </w:r>
      <w:r w:rsidR="001D2839" w:rsidRPr="000C6EEC">
        <w:t>. By January 8, we had</w:t>
      </w:r>
      <w:r>
        <w:t xml:space="preserve"> to give the names </w:t>
      </w:r>
      <w:r w:rsidR="001D2839" w:rsidRPr="000C6EEC">
        <w:t xml:space="preserve">of persons to be considered to be the special master. We put in </w:t>
      </w:r>
      <w:r>
        <w:t>one</w:t>
      </w:r>
      <w:r w:rsidR="001D2839" w:rsidRPr="000C6EEC">
        <w:t xml:space="preserve"> name; </w:t>
      </w:r>
      <w:r>
        <w:t xml:space="preserve">the </w:t>
      </w:r>
      <w:r w:rsidR="001D2839" w:rsidRPr="000C6EEC">
        <w:t xml:space="preserve">Coalition put in </w:t>
      </w:r>
      <w:r>
        <w:t>two</w:t>
      </w:r>
      <w:r w:rsidR="001D2839" w:rsidRPr="000C6EEC">
        <w:t xml:space="preserve"> names. We will see if </w:t>
      </w:r>
      <w:r>
        <w:t xml:space="preserve">the </w:t>
      </w:r>
      <w:r w:rsidR="001D2839" w:rsidRPr="000C6EEC">
        <w:t>judge decides to move forward and</w:t>
      </w:r>
      <w:r>
        <w:t>,</w:t>
      </w:r>
      <w:r w:rsidR="001D2839" w:rsidRPr="000C6EEC">
        <w:t xml:space="preserve"> if so, whom she chooses to appoint as special master. In the meantime, we are encouraging our campuses not to stop program proposal efforts</w:t>
      </w:r>
      <w:r>
        <w:t>,</w:t>
      </w:r>
      <w:r w:rsidR="001D2839" w:rsidRPr="000C6EEC">
        <w:t xml:space="preserve"> but to be judicious about how they are bringing them forward. We would enjoy seeing more program proposals, esp</w:t>
      </w:r>
      <w:r w:rsidR="00C001B8" w:rsidRPr="000C6EEC">
        <w:t>ecially</w:t>
      </w:r>
      <w:r w:rsidR="001D2839" w:rsidRPr="000C6EEC">
        <w:t xml:space="preserve"> from the HBIs and MSIs. </w:t>
      </w:r>
    </w:p>
    <w:p w:rsidR="000C6EEC" w:rsidRPr="000C6EEC" w:rsidRDefault="000C6EEC" w:rsidP="000C6EEC">
      <w:pPr>
        <w:pStyle w:val="BodyText"/>
      </w:pPr>
    </w:p>
    <w:p w:rsidR="003658E1" w:rsidRPr="000C6EEC" w:rsidRDefault="000C6EEC" w:rsidP="000C6EEC">
      <w:pPr>
        <w:pStyle w:val="BodyText"/>
      </w:pPr>
      <w:r>
        <w:t>On a</w:t>
      </w:r>
      <w:r w:rsidR="001D2839" w:rsidRPr="000C6EEC">
        <w:t>cademic integrity</w:t>
      </w:r>
      <w:r>
        <w:t>, Dr. Caret said that, a</w:t>
      </w:r>
      <w:r w:rsidR="001D2839" w:rsidRPr="000C6EEC">
        <w:t xml:space="preserve">bout 1-1/2 to 2 years ago, Caret asked UMUC to put together for him and the Board what they were doing to guarantee the integrity of the students who were enrolled in their courses. </w:t>
      </w:r>
      <w:r w:rsidR="009B5033">
        <w:t>He stated that we</w:t>
      </w:r>
      <w:r w:rsidR="001D2839" w:rsidRPr="000C6EEC">
        <w:t xml:space="preserve"> need to make our expectations clear to students, especially to those from different cultures. We need appropriate sanctions in place as a deterrent. And then we ca</w:t>
      </w:r>
      <w:r w:rsidR="003658E1" w:rsidRPr="000C6EEC">
        <w:t xml:space="preserve">n use technology to ensure, as best we can, that the enrolled student is the student who is, in fact, completing the coursework. We all believe that faculty are keys to this, but it's also part of developing underpinnings of how to achieve academically while doing their own work. We need to keep working hard at it. </w:t>
      </w:r>
    </w:p>
    <w:p w:rsidR="009B5033" w:rsidRDefault="009B5033" w:rsidP="000C6EEC">
      <w:pPr>
        <w:pStyle w:val="BodyText"/>
        <w:rPr>
          <w:i/>
        </w:rPr>
      </w:pPr>
      <w:r>
        <w:rPr>
          <w:i/>
        </w:rPr>
        <w:t>Q&amp;A:</w:t>
      </w:r>
    </w:p>
    <w:p w:rsidR="003658E1" w:rsidRPr="000C6EEC" w:rsidRDefault="003658E1" w:rsidP="000C6EEC">
      <w:pPr>
        <w:pStyle w:val="BodyText"/>
      </w:pPr>
      <w:r w:rsidRPr="000C6EEC">
        <w:t>Q</w:t>
      </w:r>
      <w:r w:rsidR="009B5033">
        <w:t>uestion</w:t>
      </w:r>
      <w:r w:rsidRPr="000C6EEC">
        <w:t xml:space="preserve">: You mentioned educating students from other cultures may have a different view of academic integrity. Unfortunately, many of our students who were educated in K-12 here </w:t>
      </w:r>
      <w:r w:rsidR="009B5033">
        <w:t xml:space="preserve">in the US </w:t>
      </w:r>
      <w:r w:rsidRPr="000C6EEC">
        <w:t xml:space="preserve">have developed a sense that this type of behavior is tolerated. What are we doing to ensure that, as we prepare </w:t>
      </w:r>
      <w:r w:rsidR="009B5033">
        <w:t xml:space="preserve">future </w:t>
      </w:r>
      <w:r w:rsidRPr="000C6EEC">
        <w:t>teachers at our institutions, they are exposed to the importance of minimizing academic dishonesty?</w:t>
      </w:r>
    </w:p>
    <w:p w:rsidR="003658E1" w:rsidRPr="000C6EEC" w:rsidRDefault="003658E1" w:rsidP="000C6EEC">
      <w:pPr>
        <w:pStyle w:val="BodyText"/>
      </w:pPr>
      <w:r w:rsidRPr="000C6EEC">
        <w:t>Q</w:t>
      </w:r>
      <w:r w:rsidR="009B5033">
        <w:t>uestion</w:t>
      </w:r>
      <w:r w:rsidRPr="000C6EEC">
        <w:t>: Asking students to pledge to be honest does seem to make them more honest. How might we adapt this to the online environment?</w:t>
      </w:r>
    </w:p>
    <w:p w:rsidR="003658E1" w:rsidRPr="000C6EEC" w:rsidRDefault="009B5033" w:rsidP="000C6EEC">
      <w:pPr>
        <w:pStyle w:val="BodyText"/>
      </w:pPr>
      <w:r>
        <w:t>Robert: The p</w:t>
      </w:r>
      <w:r w:rsidR="003658E1" w:rsidRPr="000C6EEC">
        <w:t xml:space="preserve">anel discussion increased awareness of </w:t>
      </w:r>
      <w:r>
        <w:t xml:space="preserve">the </w:t>
      </w:r>
      <w:r w:rsidR="003658E1" w:rsidRPr="000C6EEC">
        <w:t>BOR. So now we can share what the institutions are doing</w:t>
      </w:r>
      <w:r>
        <w:t>,</w:t>
      </w:r>
      <w:r w:rsidR="003658E1" w:rsidRPr="000C6EEC">
        <w:t xml:space="preserve"> out in the open without fear of reprisal. We have now begun ways of following up and addressing this complex problem, and this is a daunting task.</w:t>
      </w:r>
    </w:p>
    <w:p w:rsidR="003658E1" w:rsidRPr="000C6EEC" w:rsidRDefault="003658E1" w:rsidP="000C6EEC">
      <w:pPr>
        <w:pStyle w:val="BodyText"/>
      </w:pPr>
      <w:r w:rsidRPr="000C6EEC">
        <w:t xml:space="preserve">Caret: I think approaches where people have to commit themselves </w:t>
      </w:r>
      <w:r w:rsidR="009B5033">
        <w:t xml:space="preserve">overtly </w:t>
      </w:r>
      <w:r w:rsidRPr="000C6EEC">
        <w:t xml:space="preserve">to something can </w:t>
      </w:r>
      <w:r w:rsidR="00ED5B79" w:rsidRPr="000C6EEC">
        <w:t>g</w:t>
      </w:r>
      <w:r w:rsidRPr="000C6EEC">
        <w:t>ive people a d</w:t>
      </w:r>
      <w:r w:rsidR="00C001B8" w:rsidRPr="000C6EEC">
        <w:t>i</w:t>
      </w:r>
      <w:r w:rsidRPr="000C6EEC">
        <w:t>fferent sense than the absence of it. But I also believe there must be sanctions when people are dishonest.</w:t>
      </w:r>
    </w:p>
    <w:p w:rsidR="003658E1" w:rsidRPr="000C6EEC" w:rsidRDefault="003658E1" w:rsidP="000C6EEC">
      <w:pPr>
        <w:pStyle w:val="BodyText"/>
      </w:pPr>
      <w:r w:rsidRPr="000C6EEC">
        <w:t>Robert: We will readdress this issue with M</w:t>
      </w:r>
      <w:r w:rsidR="00044FBC" w:rsidRPr="000C6EEC">
        <w:t xml:space="preserve">. </w:t>
      </w:r>
      <w:r w:rsidRPr="000C6EEC">
        <w:t>J</w:t>
      </w:r>
      <w:r w:rsidR="00044FBC" w:rsidRPr="000C6EEC">
        <w:t xml:space="preserve">. </w:t>
      </w:r>
      <w:r w:rsidRPr="000C6EEC">
        <w:t>Bishop at the March CUSF meeting.</w:t>
      </w:r>
    </w:p>
    <w:p w:rsidR="009B5033" w:rsidRDefault="00ED5B79" w:rsidP="000C6EEC">
      <w:pPr>
        <w:pStyle w:val="BodyText"/>
      </w:pPr>
      <w:r w:rsidRPr="000C6EEC">
        <w:t>Q</w:t>
      </w:r>
      <w:r w:rsidR="009B5033">
        <w:t>uestion</w:t>
      </w:r>
      <w:r w:rsidRPr="000C6EEC">
        <w:t>: Can the system put some money</w:t>
      </w:r>
      <w:r w:rsidR="003658E1" w:rsidRPr="000C6EEC">
        <w:t xml:space="preserve"> into this so that we can develop proactive approaches? </w:t>
      </w:r>
      <w:r w:rsidRPr="000C6EEC">
        <w:t xml:space="preserve">Also, </w:t>
      </w:r>
      <w:r w:rsidR="009B5033">
        <w:t xml:space="preserve">w need to </w:t>
      </w:r>
      <w:r w:rsidRPr="000C6EEC">
        <w:t>teach children to understand the value of information, that it's not free, for example. How do we make the system a leader in how to teach children to go through school and not cheat, but to employ cri</w:t>
      </w:r>
      <w:r w:rsidR="009B5033">
        <w:t>tical thinking and other skills?</w:t>
      </w:r>
    </w:p>
    <w:p w:rsidR="00ED5B79" w:rsidRPr="000C6EEC" w:rsidRDefault="00ED5B79" w:rsidP="000C6EEC">
      <w:pPr>
        <w:pStyle w:val="BodyText"/>
      </w:pPr>
      <w:r w:rsidRPr="000C6EEC">
        <w:t>Caret: You get into curricular issues here, as well as the problem that schools are having to take on more and more of the societal role of growing and developing children and adolescents. Very often it is difficult, even for adults, to know how to stay on the right side of the ethical boundary.</w:t>
      </w:r>
    </w:p>
    <w:p w:rsidR="00ED5B79" w:rsidRPr="000C6EEC" w:rsidRDefault="00ED5B79" w:rsidP="000C6EEC">
      <w:pPr>
        <w:pStyle w:val="BodyText"/>
      </w:pPr>
    </w:p>
    <w:p w:rsidR="001D2839" w:rsidRPr="000C6EEC" w:rsidRDefault="009B5033" w:rsidP="000C6EEC">
      <w:pPr>
        <w:pStyle w:val="BodyText"/>
      </w:pPr>
      <w:r>
        <w:lastRenderedPageBreak/>
        <w:t>Caret next spoke about i</w:t>
      </w:r>
      <w:r w:rsidR="00ED5B79" w:rsidRPr="000C6EEC">
        <w:t>nclusion and diversity</w:t>
      </w:r>
      <w:r>
        <w:t xml:space="preserve"> (I/D): </w:t>
      </w:r>
      <w:r w:rsidR="00ED5B79" w:rsidRPr="000C6EEC">
        <w:t>In my 2-1/2 years, I've been pushing I/D and I'm happy to see that the new strategic plan draft includes it front and center. The theme Jo</w:t>
      </w:r>
      <w:r>
        <w:t>ann</w:t>
      </w:r>
      <w:r w:rsidR="00ED5B79" w:rsidRPr="000C6EEC">
        <w:t xml:space="preserve"> and I have been most involved with is the need to diversify the faculty. We've taken best practices at some of our institutions and made them a</w:t>
      </w:r>
      <w:r>
        <w:t>vailable to all the campuses regarding</w:t>
      </w:r>
      <w:r w:rsidR="00ED5B79" w:rsidRPr="000C6EEC">
        <w:t xml:space="preserve"> recruitment and retention/tenure/promotion. We want to get into the processes of the search committees themselves and to ask them to change perspectives and to include diversity as a more important factor in their decisions. </w:t>
      </w:r>
      <w:r w:rsidR="00044FBC" w:rsidRPr="000C6EEC">
        <w:t>We have closed the achievement gap, but it was by having majority ethnic pop</w:t>
      </w:r>
      <w:r>
        <w:t>ulation</w:t>
      </w:r>
      <w:r w:rsidR="00044FBC" w:rsidRPr="000C6EEC">
        <w:t>s' achievement go down and other groups' achievement go up</w:t>
      </w:r>
      <w:r>
        <w:t>, which is obviously not what we want</w:t>
      </w:r>
      <w:r w:rsidR="00044FBC" w:rsidRPr="000C6EEC">
        <w:t>.</w:t>
      </w:r>
      <w:r w:rsidR="00B8515D" w:rsidRPr="000C6EEC">
        <w:t xml:space="preserve"> As </w:t>
      </w:r>
      <w:r>
        <w:t xml:space="preserve">the </w:t>
      </w:r>
      <w:r w:rsidR="00B8515D" w:rsidRPr="000C6EEC">
        <w:t>demographics of our students continue to change, we need to think about how to ch</w:t>
      </w:r>
      <w:r w:rsidR="00FB7AAA" w:rsidRPr="000C6EEC">
        <w:t>ange to serve these populations, and to embrace the diversity as an energizing and educational practice.</w:t>
      </w:r>
    </w:p>
    <w:p w:rsidR="00FB7AAA" w:rsidRPr="000C6EEC" w:rsidRDefault="00FB7AAA" w:rsidP="000C6EEC">
      <w:pPr>
        <w:pStyle w:val="BodyText"/>
      </w:pPr>
      <w:r w:rsidRPr="000C6EEC">
        <w:t>Q</w:t>
      </w:r>
      <w:r w:rsidR="009B5033">
        <w:t>uestion</w:t>
      </w:r>
      <w:r w:rsidRPr="000C6EEC">
        <w:t>: What about diversity among administrators and in shared governance bodies?</w:t>
      </w:r>
    </w:p>
    <w:p w:rsidR="00FB7AAA" w:rsidRPr="000C6EEC" w:rsidRDefault="00FB7AAA" w:rsidP="000C6EEC">
      <w:pPr>
        <w:pStyle w:val="BodyText"/>
      </w:pPr>
      <w:r w:rsidRPr="000C6EEC">
        <w:t>Caret: We will begin to make progress on faculty, and then this will begin to have an effect in other areas.</w:t>
      </w:r>
    </w:p>
    <w:p w:rsidR="00FB7AAA" w:rsidRPr="000C6EEC" w:rsidRDefault="00FB7AAA" w:rsidP="000C6EEC">
      <w:pPr>
        <w:pStyle w:val="BodyText"/>
      </w:pPr>
      <w:r w:rsidRPr="000C6EEC">
        <w:t>Q</w:t>
      </w:r>
      <w:r w:rsidR="009B5033">
        <w:t>uestion</w:t>
      </w:r>
      <w:r w:rsidRPr="000C6EEC">
        <w:t>: A</w:t>
      </w:r>
      <w:r w:rsidR="009B5033">
        <w:t>nd for a</w:t>
      </w:r>
      <w:r w:rsidRPr="000C6EEC">
        <w:t>ge diversity?</w:t>
      </w:r>
    </w:p>
    <w:p w:rsidR="00FB7AAA" w:rsidRPr="000C6EEC" w:rsidRDefault="00FB7AAA" w:rsidP="000C6EEC">
      <w:pPr>
        <w:pStyle w:val="BodyText"/>
      </w:pPr>
      <w:r w:rsidRPr="000C6EEC">
        <w:t xml:space="preserve">Caret: I don't believe that we will change the process of hiring, but we can help people to broaden their perspectives. There have been approaches employed by the BOR historically that have been great ideas on paper to diversify the faculty, but they did not work in real life. We need to be more open and more flexible. </w:t>
      </w:r>
    </w:p>
    <w:p w:rsidR="00FB7AAA" w:rsidRPr="000C6EEC" w:rsidRDefault="00FB7AAA" w:rsidP="000C6EEC">
      <w:pPr>
        <w:pStyle w:val="BodyText"/>
      </w:pPr>
      <w:r w:rsidRPr="000C6EEC">
        <w:t>Jo</w:t>
      </w:r>
      <w:r w:rsidR="00AB3679">
        <w:t>ann</w:t>
      </w:r>
      <w:r w:rsidRPr="000C6EEC">
        <w:t xml:space="preserve">: The diversity agenda is an all-in agenda for all of our campuses. I am asking you, as faculty leaders, to help us discover how to address this very difficult issue. </w:t>
      </w:r>
    </w:p>
    <w:p w:rsidR="00515024" w:rsidRPr="000C6EEC" w:rsidRDefault="00515024" w:rsidP="000C6EEC">
      <w:pPr>
        <w:pStyle w:val="BodyText"/>
      </w:pPr>
      <w:r w:rsidRPr="000C6EEC">
        <w:t>Caret: ACE had an approach of reflection that faculty worked on in departmental groups to open their perspectives.</w:t>
      </w:r>
    </w:p>
    <w:p w:rsidR="00AB3679" w:rsidRDefault="00AB3679" w:rsidP="000C6EEC">
      <w:pPr>
        <w:pStyle w:val="BodyText"/>
      </w:pPr>
    </w:p>
    <w:p w:rsidR="00515024" w:rsidRDefault="00AB3679" w:rsidP="000C6EEC">
      <w:pPr>
        <w:pStyle w:val="BodyText"/>
      </w:pPr>
      <w:r>
        <w:t>Caret next addressed a question about s</w:t>
      </w:r>
      <w:r w:rsidR="00515024" w:rsidRPr="000C6EEC">
        <w:t>hared governance</w:t>
      </w:r>
      <w:r>
        <w:t xml:space="preserve"> in this way: </w:t>
      </w:r>
      <w:r w:rsidR="00515024" w:rsidRPr="000C6EEC">
        <w:t>I view myself as a traditionalist and I like working with faculty. Unde</w:t>
      </w:r>
      <w:r>
        <w:t>rstanding the respective roles, we listen to each other and</w:t>
      </w:r>
      <w:r w:rsidR="00515024" w:rsidRPr="000C6EEC">
        <w:t xml:space="preserve"> we each make decisions in our appropriate roles—faculty on curriculum, for example. We need to debate each other and then figure out who</w:t>
      </w:r>
      <w:r>
        <w:t xml:space="preserve"> should make which decisions. Academic</w:t>
      </w:r>
      <w:r w:rsidR="00515024" w:rsidRPr="000C6EEC">
        <w:t xml:space="preserve"> standards, curricular issues, etc. belong to the faculty. I'm a real fan of shared governance. </w:t>
      </w:r>
      <w:r w:rsidR="00B415A4">
        <w:t>The s</w:t>
      </w:r>
      <w:r w:rsidR="00ED2526" w:rsidRPr="000C6EEC">
        <w:t xml:space="preserve">hared governance reports have been helpful, and we will now have similar information from the students and from CUSS. </w:t>
      </w:r>
    </w:p>
    <w:p w:rsidR="00B415A4" w:rsidRPr="000C6EEC" w:rsidRDefault="00B415A4" w:rsidP="000C6EEC">
      <w:pPr>
        <w:pStyle w:val="BodyText"/>
      </w:pPr>
    </w:p>
    <w:p w:rsidR="00ED2526" w:rsidRPr="000C6EEC" w:rsidRDefault="00ED2526" w:rsidP="000C6EEC">
      <w:pPr>
        <w:pStyle w:val="BodyText"/>
      </w:pPr>
      <w:r w:rsidRPr="000C6EEC">
        <w:t>Caret</w:t>
      </w:r>
      <w:r w:rsidR="00B415A4">
        <w:t xml:space="preserve"> turned to answer a question about possible collective bargaining of faculty. He stated that he </w:t>
      </w:r>
      <w:r w:rsidRPr="000C6EEC">
        <w:t>view</w:t>
      </w:r>
      <w:r w:rsidR="00B415A4">
        <w:t>s</w:t>
      </w:r>
      <w:r w:rsidRPr="000C6EEC">
        <w:t xml:space="preserve"> unionization as deprofessionalizing the professoriate, who are viewed more as peers by the administrators. It can become destructive because it becomes a "we" and "they" instead of an "us." Faculty have plenty</w:t>
      </w:r>
      <w:r w:rsidR="00B415A4">
        <w:t xml:space="preserve"> of voice without unions, so he is</w:t>
      </w:r>
      <w:r w:rsidRPr="000C6EEC">
        <w:t xml:space="preserve"> not a fan of unions. </w:t>
      </w:r>
    </w:p>
    <w:p w:rsidR="00B415A4" w:rsidRDefault="00B415A4" w:rsidP="000C6EEC">
      <w:pPr>
        <w:pStyle w:val="BodyText"/>
      </w:pPr>
    </w:p>
    <w:p w:rsidR="00ED2526" w:rsidRDefault="00B415A4" w:rsidP="000C6EEC">
      <w:pPr>
        <w:pStyle w:val="BodyText"/>
      </w:pPr>
      <w:r>
        <w:t xml:space="preserve">On the state budget, </w:t>
      </w:r>
      <w:r w:rsidR="00ED2526" w:rsidRPr="000C6EEC">
        <w:t>Caret</w:t>
      </w:r>
      <w:r>
        <w:t xml:space="preserve"> said that t</w:t>
      </w:r>
      <w:r w:rsidR="00ED2526" w:rsidRPr="000C6EEC">
        <w:t xml:space="preserve">he legislators have done a good job of closing the gap between expenditures and revenues. Each year that </w:t>
      </w:r>
      <w:r>
        <w:t>he has</w:t>
      </w:r>
      <w:r w:rsidR="00ED2526" w:rsidRPr="000C6EEC">
        <w:t xml:space="preserve"> been here, </w:t>
      </w:r>
      <w:r>
        <w:t>the governor has</w:t>
      </w:r>
      <w:r w:rsidR="00ED2526" w:rsidRPr="000C6EEC">
        <w:t xml:space="preserve"> </w:t>
      </w:r>
      <w:r>
        <w:t>approved budget</w:t>
      </w:r>
      <w:r w:rsidR="00ED2526" w:rsidRPr="000C6EEC">
        <w:t xml:space="preserve"> increases, and higher education has been treated fairly well. Our costs, however, are goi</w:t>
      </w:r>
      <w:r>
        <w:t>ng up as fast as our revenues</w:t>
      </w:r>
      <w:r w:rsidR="00ED2526" w:rsidRPr="000C6EEC">
        <w:t xml:space="preserve">. </w:t>
      </w:r>
      <w:r w:rsidR="008968C8" w:rsidRPr="000C6EEC">
        <w:t>As of yesterday, we know that we'll have a 2% COLA. When we cut the budgets, we let each campus f</w:t>
      </w:r>
      <w:r>
        <w:t>igure out what it needs to do, and it usual</w:t>
      </w:r>
      <w:r w:rsidR="008968C8" w:rsidRPr="000C6EEC">
        <w:t xml:space="preserve">ly </w:t>
      </w:r>
      <w:r>
        <w:t xml:space="preserve">includes cuts in </w:t>
      </w:r>
      <w:r w:rsidR="008968C8" w:rsidRPr="000C6EEC">
        <w:t xml:space="preserve">deferred maintenance, financial aid, travel, </w:t>
      </w:r>
      <w:r>
        <w:t xml:space="preserve">as well as </w:t>
      </w:r>
      <w:r w:rsidR="008968C8" w:rsidRPr="000C6EEC">
        <w:t xml:space="preserve">freezing hiring, eliminating vacancies, and </w:t>
      </w:r>
      <w:r>
        <w:t xml:space="preserve">using some money from the </w:t>
      </w:r>
      <w:r w:rsidR="008968C8" w:rsidRPr="000C6EEC">
        <w:t>fund balance.</w:t>
      </w:r>
    </w:p>
    <w:p w:rsidR="00B415A4" w:rsidRPr="000C6EEC" w:rsidRDefault="00B415A4" w:rsidP="000C6EEC">
      <w:pPr>
        <w:pStyle w:val="BodyText"/>
      </w:pPr>
    </w:p>
    <w:p w:rsidR="003F440A" w:rsidRPr="000C6EEC" w:rsidRDefault="003F440A" w:rsidP="000C6EEC">
      <w:pPr>
        <w:pStyle w:val="BodyText"/>
      </w:pPr>
      <w:r w:rsidRPr="000C6EEC">
        <w:t>Caret</w:t>
      </w:r>
      <w:r w:rsidR="00B415A4">
        <w:t xml:space="preserve"> talked next about e</w:t>
      </w:r>
      <w:r w:rsidRPr="000C6EEC">
        <w:t>nrollment-challenged campuses</w:t>
      </w:r>
      <w:r w:rsidR="00B415A4">
        <w:t>. He said that there are three</w:t>
      </w:r>
      <w:r w:rsidRPr="000C6EEC">
        <w:t xml:space="preserve"> with large challenges </w:t>
      </w:r>
      <w:r w:rsidR="0025138B">
        <w:t xml:space="preserve">(CSU, UMES, UB) </w:t>
      </w:r>
      <w:r w:rsidRPr="000C6EEC">
        <w:t xml:space="preserve">and </w:t>
      </w:r>
      <w:r w:rsidR="00B415A4">
        <w:t>one</w:t>
      </w:r>
      <w:r w:rsidRPr="000C6EEC">
        <w:t xml:space="preserve"> with </w:t>
      </w:r>
      <w:r w:rsidR="00B415A4">
        <w:t xml:space="preserve">a </w:t>
      </w:r>
      <w:r w:rsidRPr="000C6EEC">
        <w:t>smaller</w:t>
      </w:r>
      <w:r w:rsidR="00C17DBF" w:rsidRPr="000C6EEC">
        <w:t xml:space="preserve"> </w:t>
      </w:r>
      <w:r w:rsidR="00B415A4">
        <w:t xml:space="preserve">challenge </w:t>
      </w:r>
      <w:r w:rsidR="0025138B">
        <w:t>(FSU)</w:t>
      </w:r>
      <w:r w:rsidRPr="000C6EEC">
        <w:t xml:space="preserve">. </w:t>
      </w:r>
      <w:r w:rsidR="0025138B">
        <w:t>Staff from USM</w:t>
      </w:r>
      <w:r w:rsidRPr="000C6EEC">
        <w:t xml:space="preserve"> meet with them regularly to share best practices; </w:t>
      </w:r>
      <w:r w:rsidR="0025138B">
        <w:t>System can</w:t>
      </w:r>
      <w:r w:rsidRPr="000C6EEC">
        <w:t xml:space="preserve"> help campuses by sometimes eliminating their need to put money into the fund bala</w:t>
      </w:r>
      <w:r w:rsidR="0025138B">
        <w:t>nce that year, for example. These campuses</w:t>
      </w:r>
      <w:r w:rsidRPr="000C6EEC">
        <w:t xml:space="preserve"> need to </w:t>
      </w:r>
      <w:r w:rsidR="0025138B">
        <w:t>(</w:t>
      </w:r>
      <w:r w:rsidRPr="000C6EEC">
        <w:t>1</w:t>
      </w:r>
      <w:r w:rsidR="0025138B">
        <w:t>)</w:t>
      </w:r>
      <w:r w:rsidRPr="000C6EEC">
        <w:t xml:space="preserve"> turn it around or </w:t>
      </w:r>
      <w:r w:rsidR="0025138B">
        <w:t>(</w:t>
      </w:r>
      <w:r w:rsidRPr="000C6EEC">
        <w:t>2</w:t>
      </w:r>
      <w:r w:rsidR="0025138B">
        <w:t>)</w:t>
      </w:r>
      <w:r w:rsidRPr="000C6EEC">
        <w:t xml:space="preserve"> </w:t>
      </w:r>
      <w:r w:rsidR="00C17DBF" w:rsidRPr="000C6EEC">
        <w:t>f</w:t>
      </w:r>
      <w:r w:rsidRPr="000C6EEC">
        <w:t xml:space="preserve">ace reality that they'll be smaller than they used to be and then redesign how they do what they need and want to do. </w:t>
      </w:r>
      <w:r w:rsidR="00933FBC" w:rsidRPr="000C6EEC">
        <w:t>W</w:t>
      </w:r>
      <w:r w:rsidR="0025138B">
        <w:t>ays to grow could include online programs, programs at regional campuses,</w:t>
      </w:r>
      <w:r w:rsidR="00933FBC" w:rsidRPr="000C6EEC">
        <w:t xml:space="preserve"> offerin</w:t>
      </w:r>
      <w:r w:rsidR="0025138B">
        <w:t>g programs globally through EdX,</w:t>
      </w:r>
      <w:r w:rsidR="00933FBC" w:rsidRPr="000C6EEC">
        <w:t xml:space="preserve"> working aggressively with the city (as in the </w:t>
      </w:r>
      <w:r w:rsidR="0025138B">
        <w:t>case of Coppin) to grow within the</w:t>
      </w:r>
      <w:r w:rsidR="00933FBC" w:rsidRPr="000C6EEC">
        <w:t xml:space="preserve"> community</w:t>
      </w:r>
      <w:r w:rsidR="0025138B">
        <w:t>, etc</w:t>
      </w:r>
      <w:r w:rsidR="00933FBC" w:rsidRPr="000C6EEC">
        <w:t xml:space="preserve">. </w:t>
      </w:r>
    </w:p>
    <w:p w:rsidR="0025138B" w:rsidRDefault="0025138B" w:rsidP="000C6EEC">
      <w:pPr>
        <w:pStyle w:val="BodyText"/>
      </w:pPr>
    </w:p>
    <w:p w:rsidR="001D7A69" w:rsidRDefault="0025138B" w:rsidP="000C6EEC">
      <w:pPr>
        <w:pStyle w:val="BodyText"/>
      </w:pPr>
      <w:r>
        <w:t>With regard to the l</w:t>
      </w:r>
      <w:r w:rsidR="00933FBC" w:rsidRPr="000C6EEC">
        <w:t>egislative agenda</w:t>
      </w:r>
      <w:r>
        <w:t xml:space="preserve">, Caret reported that USM is </w:t>
      </w:r>
      <w:r w:rsidR="00933FBC" w:rsidRPr="000C6EEC">
        <w:t xml:space="preserve">fighting for </w:t>
      </w:r>
      <w:r>
        <w:t>the budget,</w:t>
      </w:r>
      <w:r w:rsidR="00933FBC" w:rsidRPr="000C6EEC">
        <w:t xml:space="preserve"> title IX is</w:t>
      </w:r>
      <w:r>
        <w:t>sues, the DACA/Dreamer issue,</w:t>
      </w:r>
      <w:r w:rsidR="00933FBC" w:rsidRPr="000C6EEC">
        <w:t xml:space="preserve"> free tuition and for</w:t>
      </w:r>
      <w:r>
        <w:t>givable loans/tuition remission,</w:t>
      </w:r>
      <w:r w:rsidR="00933FBC" w:rsidRPr="000C6EEC">
        <w:t xml:space="preserve"> regional centers</w:t>
      </w:r>
      <w:r w:rsidR="00F309BF" w:rsidRPr="000C6EEC">
        <w:t xml:space="preserve"> [</w:t>
      </w:r>
      <w:r w:rsidR="00933FBC" w:rsidRPr="000C6EEC">
        <w:t>incl Southern Md</w:t>
      </w:r>
      <w:r>
        <w:t>, among other issues.</w:t>
      </w:r>
      <w:r w:rsidR="00933FBC" w:rsidRPr="000C6EEC">
        <w:t xml:space="preserve"> </w:t>
      </w:r>
      <w:r>
        <w:t>Caret said that it</w:t>
      </w:r>
      <w:r w:rsidR="00F309BF" w:rsidRPr="000C6EEC">
        <w:t xml:space="preserve"> should be an interest</w:t>
      </w:r>
      <w:r>
        <w:t>ing and good year legislatively, and that</w:t>
      </w:r>
      <w:r w:rsidR="00F309BF" w:rsidRPr="000C6EEC">
        <w:t xml:space="preserve"> </w:t>
      </w:r>
    </w:p>
    <w:p w:rsidR="001D7A69" w:rsidRDefault="001D7A69" w:rsidP="000C6EEC">
      <w:pPr>
        <w:pStyle w:val="BodyText"/>
      </w:pPr>
    </w:p>
    <w:p w:rsidR="001D7A69" w:rsidRDefault="001D7A69" w:rsidP="000C6EEC">
      <w:pPr>
        <w:pStyle w:val="BodyText"/>
      </w:pPr>
    </w:p>
    <w:p w:rsidR="00933FBC" w:rsidRPr="000C6EEC" w:rsidRDefault="00F309BF" w:rsidP="000C6EEC">
      <w:pPr>
        <w:pStyle w:val="BodyText"/>
      </w:pPr>
      <w:bookmarkStart w:id="0" w:name="_GoBack"/>
      <w:bookmarkEnd w:id="0"/>
      <w:r w:rsidRPr="000C6EEC">
        <w:lastRenderedPageBreak/>
        <w:t xml:space="preserve">Patrick </w:t>
      </w:r>
      <w:r w:rsidR="0025138B">
        <w:t>Hogan is a great advocate for USM</w:t>
      </w:r>
      <w:r w:rsidRPr="000C6EEC">
        <w:t xml:space="preserve">. </w:t>
      </w:r>
      <w:r w:rsidR="0025138B">
        <w:t>"</w:t>
      </w:r>
      <w:r w:rsidRPr="000C6EEC">
        <w:t xml:space="preserve">He's there all day every day educating people and working </w:t>
      </w:r>
      <w:r w:rsidR="0025138B">
        <w:t xml:space="preserve">with </w:t>
      </w:r>
      <w:r w:rsidRPr="000C6EEC">
        <w:t>the staff.</w:t>
      </w:r>
      <w:r w:rsidR="0025138B">
        <w:t>"</w:t>
      </w:r>
    </w:p>
    <w:p w:rsidR="00C001B8" w:rsidRPr="00C001B8" w:rsidRDefault="00C001B8" w:rsidP="00C001B8">
      <w:pPr>
        <w:pStyle w:val="Heading6"/>
        <w:tabs>
          <w:tab w:val="left" w:pos="840"/>
        </w:tabs>
        <w:ind w:left="0"/>
        <w:rPr>
          <w:b w:val="0"/>
          <w:w w:val="99"/>
          <w:sz w:val="24"/>
          <w:szCs w:val="24"/>
        </w:rPr>
      </w:pPr>
    </w:p>
    <w:p w:rsidR="00ED5B79" w:rsidRDefault="00F309BF" w:rsidP="00C001B8">
      <w:pPr>
        <w:tabs>
          <w:tab w:val="left" w:pos="840"/>
        </w:tabs>
        <w:rPr>
          <w:b/>
          <w:sz w:val="24"/>
          <w:szCs w:val="24"/>
        </w:rPr>
      </w:pPr>
      <w:r w:rsidRPr="00C001B8">
        <w:rPr>
          <w:b/>
          <w:sz w:val="24"/>
          <w:szCs w:val="24"/>
        </w:rPr>
        <w:t>1:09</w:t>
      </w:r>
      <w:r w:rsidR="00FE7513" w:rsidRPr="00C001B8">
        <w:rPr>
          <w:sz w:val="24"/>
          <w:szCs w:val="24"/>
        </w:rPr>
        <w:tab/>
      </w:r>
      <w:r w:rsidR="00FE7513" w:rsidRPr="00C001B8">
        <w:rPr>
          <w:b/>
          <w:sz w:val="24"/>
          <w:szCs w:val="24"/>
        </w:rPr>
        <w:t>Committee</w:t>
      </w:r>
      <w:r w:rsidR="00FE7513" w:rsidRPr="00C001B8">
        <w:rPr>
          <w:b/>
          <w:spacing w:val="-19"/>
          <w:sz w:val="24"/>
          <w:szCs w:val="24"/>
        </w:rPr>
        <w:t xml:space="preserve"> </w:t>
      </w:r>
      <w:r w:rsidR="00ED5B79" w:rsidRPr="00C001B8">
        <w:rPr>
          <w:b/>
          <w:sz w:val="24"/>
          <w:szCs w:val="24"/>
        </w:rPr>
        <w:t>Reports</w:t>
      </w:r>
    </w:p>
    <w:p w:rsidR="00C001B8" w:rsidRPr="00C001B8" w:rsidRDefault="00C001B8" w:rsidP="00C001B8">
      <w:pPr>
        <w:tabs>
          <w:tab w:val="left" w:pos="840"/>
        </w:tabs>
        <w:rPr>
          <w:b/>
          <w:sz w:val="24"/>
          <w:szCs w:val="24"/>
        </w:rPr>
      </w:pPr>
    </w:p>
    <w:p w:rsidR="00ED5B79" w:rsidRPr="00C001B8" w:rsidRDefault="00ED5B79" w:rsidP="00C001B8">
      <w:pPr>
        <w:tabs>
          <w:tab w:val="left" w:pos="840"/>
        </w:tabs>
        <w:rPr>
          <w:sz w:val="24"/>
          <w:szCs w:val="24"/>
        </w:rPr>
      </w:pPr>
      <w:r w:rsidRPr="00C001B8">
        <w:rPr>
          <w:i/>
          <w:sz w:val="24"/>
          <w:szCs w:val="24"/>
        </w:rPr>
        <w:t xml:space="preserve">Legislative Affairs </w:t>
      </w:r>
      <w:r w:rsidRPr="00C001B8">
        <w:rPr>
          <w:sz w:val="24"/>
          <w:szCs w:val="24"/>
        </w:rPr>
        <w:t>-- Chris Brittan-Powell</w:t>
      </w:r>
    </w:p>
    <w:p w:rsidR="00F309BF" w:rsidRPr="00C001B8" w:rsidRDefault="00597ECC" w:rsidP="00C001B8">
      <w:pPr>
        <w:tabs>
          <w:tab w:val="left" w:pos="840"/>
        </w:tabs>
        <w:rPr>
          <w:sz w:val="24"/>
          <w:szCs w:val="24"/>
        </w:rPr>
      </w:pPr>
      <w:r>
        <w:rPr>
          <w:sz w:val="24"/>
          <w:szCs w:val="24"/>
        </w:rPr>
        <w:t>There is not</w:t>
      </w:r>
      <w:r w:rsidR="00F309BF" w:rsidRPr="00C001B8">
        <w:rPr>
          <w:sz w:val="24"/>
          <w:szCs w:val="24"/>
        </w:rPr>
        <w:t xml:space="preserve"> a lot of higher ed</w:t>
      </w:r>
      <w:r>
        <w:rPr>
          <w:sz w:val="24"/>
          <w:szCs w:val="24"/>
        </w:rPr>
        <w:t>ucation</w:t>
      </w:r>
      <w:r w:rsidR="00F309BF" w:rsidRPr="00C001B8">
        <w:rPr>
          <w:sz w:val="24"/>
          <w:szCs w:val="24"/>
        </w:rPr>
        <w:t xml:space="preserve"> legislation this year. Karen </w:t>
      </w:r>
      <w:r>
        <w:rPr>
          <w:sz w:val="24"/>
          <w:szCs w:val="24"/>
        </w:rPr>
        <w:t xml:space="preserve">Clark </w:t>
      </w:r>
      <w:r w:rsidR="00F309BF" w:rsidRPr="00C001B8">
        <w:rPr>
          <w:sz w:val="24"/>
          <w:szCs w:val="24"/>
        </w:rPr>
        <w:t xml:space="preserve">has drafted a piece on the opioid crisis for </w:t>
      </w:r>
      <w:r>
        <w:rPr>
          <w:sz w:val="24"/>
          <w:szCs w:val="24"/>
        </w:rPr>
        <w:t>the committee</w:t>
      </w:r>
      <w:r w:rsidR="00F309BF" w:rsidRPr="00C001B8">
        <w:rPr>
          <w:sz w:val="24"/>
          <w:szCs w:val="24"/>
        </w:rPr>
        <w:t xml:space="preserve"> to review and consider presenting to legislators. </w:t>
      </w:r>
    </w:p>
    <w:p w:rsidR="00ED5B79" w:rsidRPr="00C001B8" w:rsidRDefault="00F309BF" w:rsidP="00C001B8">
      <w:pPr>
        <w:tabs>
          <w:tab w:val="left" w:pos="840"/>
        </w:tabs>
        <w:rPr>
          <w:sz w:val="24"/>
          <w:szCs w:val="24"/>
        </w:rPr>
      </w:pPr>
      <w:r w:rsidRPr="00C001B8">
        <w:rPr>
          <w:sz w:val="24"/>
          <w:szCs w:val="24"/>
        </w:rPr>
        <w:t>Karen</w:t>
      </w:r>
      <w:r w:rsidR="00597ECC">
        <w:rPr>
          <w:sz w:val="24"/>
          <w:szCs w:val="24"/>
        </w:rPr>
        <w:t xml:space="preserve"> said that the</w:t>
      </w:r>
      <w:r w:rsidRPr="00C001B8">
        <w:rPr>
          <w:sz w:val="24"/>
          <w:szCs w:val="24"/>
        </w:rPr>
        <w:t>y're talking about funds to educate educators as well as the other components of the bill.</w:t>
      </w:r>
      <w:r w:rsidR="00597ECC">
        <w:rPr>
          <w:sz w:val="24"/>
          <w:szCs w:val="24"/>
        </w:rPr>
        <w:t xml:space="preserve"> Joann said that USM</w:t>
      </w:r>
      <w:r w:rsidRPr="00C001B8">
        <w:rPr>
          <w:sz w:val="24"/>
          <w:szCs w:val="24"/>
        </w:rPr>
        <w:t xml:space="preserve"> would fight against unfunded mandates. Chris has written some testimony in the past that helps legislators to understand where </w:t>
      </w:r>
      <w:r w:rsidR="00597ECC">
        <w:rPr>
          <w:sz w:val="24"/>
          <w:szCs w:val="24"/>
        </w:rPr>
        <w:t>the campuses</w:t>
      </w:r>
      <w:r w:rsidRPr="00C001B8">
        <w:rPr>
          <w:sz w:val="24"/>
          <w:szCs w:val="24"/>
        </w:rPr>
        <w:t xml:space="preserve"> might infuse information rather than have a mandated curriculum aroun</w:t>
      </w:r>
      <w:r w:rsidR="00597ECC">
        <w:rPr>
          <w:sz w:val="24"/>
          <w:szCs w:val="24"/>
        </w:rPr>
        <w:t xml:space="preserve">d a particular political issue. </w:t>
      </w:r>
      <w:r w:rsidR="00614C70" w:rsidRPr="00C001B8">
        <w:rPr>
          <w:sz w:val="24"/>
          <w:szCs w:val="24"/>
        </w:rPr>
        <w:t>Jo</w:t>
      </w:r>
      <w:r w:rsidR="00597ECC">
        <w:rPr>
          <w:sz w:val="24"/>
          <w:szCs w:val="24"/>
        </w:rPr>
        <w:t>ann said that System has</w:t>
      </w:r>
      <w:r w:rsidR="00614C70" w:rsidRPr="00C001B8">
        <w:rPr>
          <w:sz w:val="24"/>
          <w:szCs w:val="24"/>
        </w:rPr>
        <w:t xml:space="preserve"> already defused one bill</w:t>
      </w:r>
      <w:r w:rsidR="00597ECC">
        <w:rPr>
          <w:sz w:val="24"/>
          <w:szCs w:val="24"/>
        </w:rPr>
        <w:t xml:space="preserve"> that would have mandated a</w:t>
      </w:r>
      <w:r w:rsidR="00614C70" w:rsidRPr="00C001B8">
        <w:rPr>
          <w:sz w:val="24"/>
          <w:szCs w:val="24"/>
        </w:rPr>
        <w:t xml:space="preserve"> comprehensive awareness campaign and sunscreen dispensers across all campuses </w:t>
      </w:r>
      <w:r w:rsidR="00597ECC">
        <w:rPr>
          <w:sz w:val="24"/>
          <w:szCs w:val="24"/>
        </w:rPr>
        <w:t>t</w:t>
      </w:r>
      <w:r w:rsidR="00614C70" w:rsidRPr="00C001B8">
        <w:rPr>
          <w:sz w:val="24"/>
          <w:szCs w:val="24"/>
        </w:rPr>
        <w:t>o help pre</w:t>
      </w:r>
      <w:r w:rsidR="00597ECC">
        <w:rPr>
          <w:sz w:val="24"/>
          <w:szCs w:val="24"/>
        </w:rPr>
        <w:t>vent melanoma and skin cancer. The b</w:t>
      </w:r>
      <w:r w:rsidR="00614C70" w:rsidRPr="00C001B8">
        <w:rPr>
          <w:sz w:val="24"/>
          <w:szCs w:val="24"/>
        </w:rPr>
        <w:t xml:space="preserve">ill will not be </w:t>
      </w:r>
      <w:r w:rsidR="00597ECC">
        <w:rPr>
          <w:sz w:val="24"/>
          <w:szCs w:val="24"/>
        </w:rPr>
        <w:t>submitted</w:t>
      </w:r>
      <w:r w:rsidR="00614C70" w:rsidRPr="00C001B8">
        <w:rPr>
          <w:sz w:val="24"/>
          <w:szCs w:val="24"/>
        </w:rPr>
        <w:t xml:space="preserve">, but </w:t>
      </w:r>
      <w:r w:rsidR="00597ECC">
        <w:rPr>
          <w:sz w:val="24"/>
          <w:szCs w:val="24"/>
        </w:rPr>
        <w:t>USM</w:t>
      </w:r>
      <w:r w:rsidR="00614C70" w:rsidRPr="00C001B8">
        <w:rPr>
          <w:sz w:val="24"/>
          <w:szCs w:val="24"/>
        </w:rPr>
        <w:t xml:space="preserve"> will do a pilot on a couple campuses </w:t>
      </w:r>
      <w:r w:rsidR="00D62295" w:rsidRPr="00C001B8">
        <w:rPr>
          <w:sz w:val="24"/>
          <w:szCs w:val="24"/>
        </w:rPr>
        <w:t xml:space="preserve">to put dispensers at </w:t>
      </w:r>
      <w:r w:rsidR="00597ECC">
        <w:rPr>
          <w:sz w:val="24"/>
          <w:szCs w:val="24"/>
        </w:rPr>
        <w:t xml:space="preserve">the </w:t>
      </w:r>
      <w:r w:rsidR="00D62295" w:rsidRPr="00C001B8">
        <w:rPr>
          <w:sz w:val="24"/>
          <w:szCs w:val="24"/>
        </w:rPr>
        <w:t>football stadium on one campus and at Towson's "beach."</w:t>
      </w:r>
    </w:p>
    <w:p w:rsidR="00D62295" w:rsidRPr="00C001B8" w:rsidRDefault="00D62295" w:rsidP="00C001B8">
      <w:pPr>
        <w:tabs>
          <w:tab w:val="left" w:pos="840"/>
        </w:tabs>
        <w:rPr>
          <w:sz w:val="24"/>
          <w:szCs w:val="24"/>
        </w:rPr>
      </w:pPr>
    </w:p>
    <w:p w:rsidR="00ED5B79" w:rsidRPr="00C001B8" w:rsidRDefault="00ED5B79" w:rsidP="00C001B8">
      <w:pPr>
        <w:tabs>
          <w:tab w:val="left" w:pos="840"/>
        </w:tabs>
        <w:rPr>
          <w:sz w:val="24"/>
          <w:szCs w:val="24"/>
        </w:rPr>
      </w:pPr>
      <w:r w:rsidRPr="00C001B8">
        <w:rPr>
          <w:i/>
          <w:sz w:val="24"/>
          <w:szCs w:val="24"/>
        </w:rPr>
        <w:t xml:space="preserve">Educational Policy (Academic Affairs) </w:t>
      </w:r>
      <w:r w:rsidRPr="00C001B8">
        <w:rPr>
          <w:sz w:val="24"/>
          <w:szCs w:val="24"/>
        </w:rPr>
        <w:t>-- Elizabeth Brun</w:t>
      </w:r>
      <w:r w:rsidR="00ED2526" w:rsidRPr="00C001B8">
        <w:rPr>
          <w:sz w:val="24"/>
          <w:szCs w:val="24"/>
        </w:rPr>
        <w:t>n</w:t>
      </w:r>
    </w:p>
    <w:p w:rsidR="00E8383B" w:rsidRPr="00C001B8" w:rsidRDefault="00597ECC" w:rsidP="00C001B8">
      <w:pPr>
        <w:tabs>
          <w:tab w:val="left" w:pos="840"/>
        </w:tabs>
        <w:rPr>
          <w:sz w:val="24"/>
          <w:szCs w:val="24"/>
        </w:rPr>
      </w:pPr>
      <w:r>
        <w:rPr>
          <w:sz w:val="24"/>
          <w:szCs w:val="24"/>
        </w:rPr>
        <w:t>The committee will</w:t>
      </w:r>
      <w:r w:rsidR="00D62295" w:rsidRPr="00C001B8">
        <w:rPr>
          <w:sz w:val="24"/>
          <w:szCs w:val="24"/>
        </w:rPr>
        <w:t xml:space="preserve"> look at </w:t>
      </w:r>
      <w:r>
        <w:rPr>
          <w:sz w:val="24"/>
          <w:szCs w:val="24"/>
        </w:rPr>
        <w:t>four</w:t>
      </w:r>
      <w:r w:rsidR="00D62295" w:rsidRPr="00C001B8">
        <w:rPr>
          <w:sz w:val="24"/>
          <w:szCs w:val="24"/>
        </w:rPr>
        <w:t xml:space="preserve"> levels: What state; administration; faculty; students can do to raise awareness about this issue. </w:t>
      </w:r>
      <w:r>
        <w:rPr>
          <w:sz w:val="24"/>
          <w:szCs w:val="24"/>
        </w:rPr>
        <w:t xml:space="preserve">Robert suggested that the committee </w:t>
      </w:r>
      <w:r w:rsidR="00D62295" w:rsidRPr="00C001B8">
        <w:rPr>
          <w:sz w:val="24"/>
          <w:szCs w:val="24"/>
        </w:rPr>
        <w:t xml:space="preserve">may wish to formalize </w:t>
      </w:r>
      <w:r>
        <w:rPr>
          <w:sz w:val="24"/>
          <w:szCs w:val="24"/>
        </w:rPr>
        <w:t xml:space="preserve">its </w:t>
      </w:r>
      <w:r w:rsidR="00D62295" w:rsidRPr="00C001B8">
        <w:rPr>
          <w:sz w:val="24"/>
          <w:szCs w:val="24"/>
        </w:rPr>
        <w:t xml:space="preserve">presentations and disperse them to the faculty to use at their campuses. </w:t>
      </w:r>
      <w:r>
        <w:rPr>
          <w:sz w:val="24"/>
          <w:szCs w:val="24"/>
        </w:rPr>
        <w:t>Elizabeth reported that the committee has</w:t>
      </w:r>
      <w:r w:rsidR="00E8383B" w:rsidRPr="00C001B8">
        <w:rPr>
          <w:sz w:val="24"/>
          <w:szCs w:val="24"/>
        </w:rPr>
        <w:t xml:space="preserve"> develop</w:t>
      </w:r>
      <w:r>
        <w:rPr>
          <w:sz w:val="24"/>
          <w:szCs w:val="24"/>
        </w:rPr>
        <w:t>ed other materials as well, that</w:t>
      </w:r>
      <w:r w:rsidR="00E8383B" w:rsidRPr="00C001B8">
        <w:rPr>
          <w:sz w:val="24"/>
          <w:szCs w:val="24"/>
        </w:rPr>
        <w:t xml:space="preserve"> could </w:t>
      </w:r>
      <w:r>
        <w:rPr>
          <w:sz w:val="24"/>
          <w:szCs w:val="24"/>
        </w:rPr>
        <w:t xml:space="preserve">be </w:t>
      </w:r>
      <w:r w:rsidR="00E8383B" w:rsidRPr="00C001B8">
        <w:rPr>
          <w:sz w:val="24"/>
          <w:szCs w:val="24"/>
        </w:rPr>
        <w:t>share</w:t>
      </w:r>
      <w:r>
        <w:rPr>
          <w:sz w:val="24"/>
          <w:szCs w:val="24"/>
        </w:rPr>
        <w:t>d</w:t>
      </w:r>
      <w:r w:rsidR="00E8383B" w:rsidRPr="00C001B8">
        <w:rPr>
          <w:sz w:val="24"/>
          <w:szCs w:val="24"/>
        </w:rPr>
        <w:t xml:space="preserve"> with faculty, if they'd like.</w:t>
      </w:r>
    </w:p>
    <w:p w:rsidR="00D62295" w:rsidRPr="00C001B8" w:rsidRDefault="00D62295" w:rsidP="00C001B8">
      <w:pPr>
        <w:tabs>
          <w:tab w:val="left" w:pos="840"/>
        </w:tabs>
        <w:rPr>
          <w:sz w:val="24"/>
          <w:szCs w:val="24"/>
        </w:rPr>
      </w:pPr>
    </w:p>
    <w:p w:rsidR="00ED5B79" w:rsidRPr="00C001B8" w:rsidRDefault="00ED5B79" w:rsidP="00C001B8">
      <w:pPr>
        <w:tabs>
          <w:tab w:val="left" w:pos="840"/>
        </w:tabs>
        <w:rPr>
          <w:sz w:val="24"/>
          <w:szCs w:val="24"/>
        </w:rPr>
      </w:pPr>
      <w:r w:rsidRPr="00C001B8">
        <w:rPr>
          <w:i/>
          <w:sz w:val="24"/>
          <w:szCs w:val="24"/>
        </w:rPr>
        <w:t xml:space="preserve">Faculty Concerns </w:t>
      </w:r>
      <w:r w:rsidRPr="00C001B8">
        <w:rPr>
          <w:sz w:val="24"/>
          <w:szCs w:val="24"/>
        </w:rPr>
        <w:t>-- Benjamin Arah</w:t>
      </w:r>
    </w:p>
    <w:p w:rsidR="00ED5B79" w:rsidRPr="00C001B8" w:rsidRDefault="00597ECC" w:rsidP="00C001B8">
      <w:pPr>
        <w:tabs>
          <w:tab w:val="left" w:pos="840"/>
        </w:tabs>
        <w:rPr>
          <w:sz w:val="24"/>
          <w:szCs w:val="24"/>
        </w:rPr>
      </w:pPr>
      <w:r>
        <w:rPr>
          <w:sz w:val="24"/>
          <w:szCs w:val="24"/>
        </w:rPr>
        <w:t>The committee will present a p</w:t>
      </w:r>
      <w:r w:rsidR="00F309BF" w:rsidRPr="00C001B8">
        <w:rPr>
          <w:sz w:val="24"/>
          <w:szCs w:val="24"/>
        </w:rPr>
        <w:t xml:space="preserve">anel at </w:t>
      </w:r>
      <w:r>
        <w:rPr>
          <w:sz w:val="24"/>
          <w:szCs w:val="24"/>
        </w:rPr>
        <w:t xml:space="preserve">the </w:t>
      </w:r>
      <w:r w:rsidR="00D62295" w:rsidRPr="00C001B8">
        <w:rPr>
          <w:sz w:val="24"/>
          <w:szCs w:val="24"/>
        </w:rPr>
        <w:t>March</w:t>
      </w:r>
      <w:r w:rsidR="00DC764A" w:rsidRPr="00C001B8">
        <w:rPr>
          <w:sz w:val="24"/>
          <w:szCs w:val="24"/>
        </w:rPr>
        <w:t xml:space="preserve"> or April</w:t>
      </w:r>
      <w:r w:rsidR="00F309BF" w:rsidRPr="00C001B8">
        <w:rPr>
          <w:sz w:val="24"/>
          <w:szCs w:val="24"/>
        </w:rPr>
        <w:t xml:space="preserve"> CUSF </w:t>
      </w:r>
      <w:r w:rsidR="00D62295" w:rsidRPr="00C001B8">
        <w:rPr>
          <w:sz w:val="24"/>
          <w:szCs w:val="24"/>
        </w:rPr>
        <w:t>meeting</w:t>
      </w:r>
      <w:r w:rsidR="00F309BF" w:rsidRPr="00C001B8">
        <w:rPr>
          <w:sz w:val="24"/>
          <w:szCs w:val="24"/>
        </w:rPr>
        <w:t xml:space="preserve"> for one hour on student eval</w:t>
      </w:r>
      <w:r w:rsidR="00D54F32" w:rsidRPr="00C001B8">
        <w:rPr>
          <w:sz w:val="24"/>
          <w:szCs w:val="24"/>
        </w:rPr>
        <w:t xml:space="preserve">uation of faculty and </w:t>
      </w:r>
      <w:r>
        <w:rPr>
          <w:sz w:val="24"/>
          <w:szCs w:val="24"/>
        </w:rPr>
        <w:t xml:space="preserve">the </w:t>
      </w:r>
      <w:r w:rsidR="00D54F32" w:rsidRPr="00C001B8">
        <w:rPr>
          <w:sz w:val="24"/>
          <w:szCs w:val="24"/>
        </w:rPr>
        <w:t>peer evaluation process.</w:t>
      </w:r>
      <w:r>
        <w:rPr>
          <w:sz w:val="24"/>
          <w:szCs w:val="24"/>
        </w:rPr>
        <w:t xml:space="preserve"> And committee members are collecting information from the campuses about the existence of and interest in r</w:t>
      </w:r>
      <w:r w:rsidR="00D54F32" w:rsidRPr="00C001B8">
        <w:rPr>
          <w:sz w:val="24"/>
          <w:szCs w:val="24"/>
        </w:rPr>
        <w:t>etired faculty associations</w:t>
      </w:r>
      <w:r>
        <w:rPr>
          <w:sz w:val="24"/>
          <w:szCs w:val="24"/>
        </w:rPr>
        <w:t xml:space="preserve">/ The committee report on its findings on this latter issue at the </w:t>
      </w:r>
      <w:r w:rsidR="00D62295" w:rsidRPr="00C001B8">
        <w:rPr>
          <w:sz w:val="24"/>
          <w:szCs w:val="24"/>
        </w:rPr>
        <w:t>March</w:t>
      </w:r>
      <w:r w:rsidR="00D54F32" w:rsidRPr="00C001B8">
        <w:rPr>
          <w:sz w:val="24"/>
          <w:szCs w:val="24"/>
        </w:rPr>
        <w:t xml:space="preserve"> </w:t>
      </w:r>
      <w:r w:rsidR="00D62295" w:rsidRPr="00C001B8">
        <w:rPr>
          <w:sz w:val="24"/>
          <w:szCs w:val="24"/>
        </w:rPr>
        <w:t xml:space="preserve">CUSF </w:t>
      </w:r>
      <w:r w:rsidR="00D54F32" w:rsidRPr="00C001B8">
        <w:rPr>
          <w:sz w:val="24"/>
          <w:szCs w:val="24"/>
        </w:rPr>
        <w:t xml:space="preserve">meeting. </w:t>
      </w:r>
    </w:p>
    <w:p w:rsidR="00D62295" w:rsidRPr="00C001B8" w:rsidRDefault="00D62295" w:rsidP="00C001B8">
      <w:pPr>
        <w:tabs>
          <w:tab w:val="left" w:pos="840"/>
        </w:tabs>
        <w:rPr>
          <w:b/>
          <w:sz w:val="24"/>
          <w:szCs w:val="24"/>
        </w:rPr>
      </w:pPr>
    </w:p>
    <w:p w:rsidR="00ED5B79" w:rsidRDefault="00ED5B79" w:rsidP="00C001B8">
      <w:pPr>
        <w:tabs>
          <w:tab w:val="left" w:pos="840"/>
        </w:tabs>
        <w:rPr>
          <w:sz w:val="24"/>
          <w:szCs w:val="24"/>
        </w:rPr>
      </w:pPr>
      <w:r w:rsidRPr="00C001B8">
        <w:rPr>
          <w:i/>
          <w:sz w:val="24"/>
          <w:szCs w:val="24"/>
        </w:rPr>
        <w:t xml:space="preserve">Membership and Rules </w:t>
      </w:r>
      <w:r w:rsidRPr="00C001B8">
        <w:rPr>
          <w:sz w:val="24"/>
          <w:szCs w:val="24"/>
        </w:rPr>
        <w:t>-- Bill Chapin</w:t>
      </w:r>
    </w:p>
    <w:p w:rsidR="00C001B8" w:rsidRDefault="00C001B8" w:rsidP="00C001B8">
      <w:pPr>
        <w:tabs>
          <w:tab w:val="left" w:pos="840"/>
        </w:tabs>
        <w:rPr>
          <w:sz w:val="24"/>
          <w:szCs w:val="24"/>
        </w:rPr>
      </w:pPr>
      <w:r>
        <w:rPr>
          <w:sz w:val="24"/>
          <w:szCs w:val="24"/>
        </w:rPr>
        <w:t>Nothing new.</w:t>
      </w:r>
    </w:p>
    <w:p w:rsidR="00C001B8" w:rsidRPr="00C001B8" w:rsidRDefault="00C001B8" w:rsidP="00C001B8">
      <w:pPr>
        <w:tabs>
          <w:tab w:val="left" w:pos="840"/>
        </w:tabs>
        <w:rPr>
          <w:b/>
          <w:sz w:val="24"/>
          <w:szCs w:val="24"/>
        </w:rPr>
      </w:pPr>
    </w:p>
    <w:p w:rsidR="00F309BF" w:rsidRPr="00597ECC" w:rsidRDefault="00F309BF" w:rsidP="00C001B8">
      <w:pPr>
        <w:tabs>
          <w:tab w:val="left" w:pos="839"/>
        </w:tabs>
        <w:rPr>
          <w:b/>
          <w:sz w:val="24"/>
          <w:szCs w:val="24"/>
        </w:rPr>
      </w:pPr>
      <w:r w:rsidRPr="00C001B8">
        <w:rPr>
          <w:b/>
          <w:sz w:val="24"/>
          <w:szCs w:val="24"/>
        </w:rPr>
        <w:t>1:14</w:t>
      </w:r>
      <w:r w:rsidR="00FE7513" w:rsidRPr="00C001B8">
        <w:rPr>
          <w:sz w:val="24"/>
          <w:szCs w:val="24"/>
        </w:rPr>
        <w:tab/>
      </w:r>
      <w:r w:rsidR="00FE7513" w:rsidRPr="00C001B8">
        <w:rPr>
          <w:b/>
          <w:sz w:val="24"/>
          <w:szCs w:val="24"/>
        </w:rPr>
        <w:t>Update on Legislative Session</w:t>
      </w:r>
      <w:r w:rsidR="00FE7513" w:rsidRPr="00C001B8">
        <w:rPr>
          <w:sz w:val="24"/>
          <w:szCs w:val="24"/>
        </w:rPr>
        <w:t xml:space="preserve">, </w:t>
      </w:r>
      <w:r w:rsidR="00FE7513" w:rsidRPr="00597ECC">
        <w:rPr>
          <w:b/>
          <w:sz w:val="24"/>
          <w:szCs w:val="24"/>
        </w:rPr>
        <w:t xml:space="preserve">Annapolis Day -- Andy Clark, </w:t>
      </w:r>
      <w:r w:rsidRPr="00597ECC">
        <w:rPr>
          <w:b/>
          <w:sz w:val="24"/>
          <w:szCs w:val="24"/>
        </w:rPr>
        <w:t>Ass</w:t>
      </w:r>
      <w:r w:rsidR="00D62295" w:rsidRPr="00597ECC">
        <w:rPr>
          <w:b/>
          <w:sz w:val="24"/>
          <w:szCs w:val="24"/>
        </w:rPr>
        <w:t>is</w:t>
      </w:r>
      <w:r w:rsidRPr="00597ECC">
        <w:rPr>
          <w:b/>
          <w:sz w:val="24"/>
          <w:szCs w:val="24"/>
        </w:rPr>
        <w:t>t</w:t>
      </w:r>
      <w:r w:rsidR="00D62295" w:rsidRPr="00597ECC">
        <w:rPr>
          <w:b/>
          <w:sz w:val="24"/>
          <w:szCs w:val="24"/>
        </w:rPr>
        <w:t>ant</w:t>
      </w:r>
      <w:r w:rsidRPr="00597ECC">
        <w:rPr>
          <w:b/>
          <w:sz w:val="24"/>
          <w:szCs w:val="24"/>
        </w:rPr>
        <w:t xml:space="preserve"> Vice Chancellor for Government Relations </w:t>
      </w:r>
    </w:p>
    <w:p w:rsidR="00F309BF" w:rsidRDefault="00F309BF" w:rsidP="00C001B8">
      <w:pPr>
        <w:tabs>
          <w:tab w:val="left" w:pos="839"/>
        </w:tabs>
        <w:rPr>
          <w:sz w:val="24"/>
          <w:szCs w:val="24"/>
        </w:rPr>
      </w:pPr>
      <w:r w:rsidRPr="00C001B8">
        <w:rPr>
          <w:sz w:val="24"/>
          <w:szCs w:val="24"/>
        </w:rPr>
        <w:t>Andy</w:t>
      </w:r>
      <w:r w:rsidR="006C698A">
        <w:rPr>
          <w:sz w:val="24"/>
          <w:szCs w:val="24"/>
        </w:rPr>
        <w:t xml:space="preserve"> reported on the upcoming legislative session. He remarked about th</w:t>
      </w:r>
      <w:r w:rsidRPr="00C001B8">
        <w:rPr>
          <w:sz w:val="24"/>
          <w:szCs w:val="24"/>
        </w:rPr>
        <w:t xml:space="preserve">e need to be very sensitive to come across with a message that resonates and is </w:t>
      </w:r>
      <w:r w:rsidR="006C698A">
        <w:rPr>
          <w:sz w:val="24"/>
          <w:szCs w:val="24"/>
        </w:rPr>
        <w:t xml:space="preserve">seen as </w:t>
      </w:r>
      <w:r w:rsidR="006C698A">
        <w:rPr>
          <w:i/>
          <w:sz w:val="24"/>
          <w:szCs w:val="24"/>
        </w:rPr>
        <w:t xml:space="preserve">for </w:t>
      </w:r>
      <w:r w:rsidR="006C698A">
        <w:rPr>
          <w:sz w:val="24"/>
          <w:szCs w:val="24"/>
        </w:rPr>
        <w:t>rather than</w:t>
      </w:r>
      <w:r w:rsidRPr="00C001B8">
        <w:rPr>
          <w:sz w:val="24"/>
          <w:szCs w:val="24"/>
        </w:rPr>
        <w:t xml:space="preserve"> </w:t>
      </w:r>
      <w:r w:rsidRPr="00C001B8">
        <w:rPr>
          <w:i/>
          <w:sz w:val="24"/>
          <w:szCs w:val="24"/>
        </w:rPr>
        <w:t>against</w:t>
      </w:r>
      <w:r w:rsidRPr="00C001B8">
        <w:rPr>
          <w:sz w:val="24"/>
          <w:szCs w:val="24"/>
        </w:rPr>
        <w:t xml:space="preserve"> things. We have to show compassion and understanding as we engage on issues and work on solutions.</w:t>
      </w:r>
      <w:r w:rsidR="006C698A">
        <w:rPr>
          <w:sz w:val="24"/>
          <w:szCs w:val="24"/>
        </w:rPr>
        <w:t xml:space="preserve"> The proposed d</w:t>
      </w:r>
      <w:r w:rsidR="00D54F32" w:rsidRPr="00C001B8">
        <w:rPr>
          <w:sz w:val="24"/>
          <w:szCs w:val="24"/>
        </w:rPr>
        <w:t>ate for USM A</w:t>
      </w:r>
      <w:r w:rsidRPr="00C001B8">
        <w:rPr>
          <w:sz w:val="24"/>
          <w:szCs w:val="24"/>
        </w:rPr>
        <w:t xml:space="preserve">dvocacy </w:t>
      </w:r>
      <w:r w:rsidR="00D54F32" w:rsidRPr="00C001B8">
        <w:rPr>
          <w:sz w:val="24"/>
          <w:szCs w:val="24"/>
        </w:rPr>
        <w:t>D</w:t>
      </w:r>
      <w:r w:rsidRPr="00C001B8">
        <w:rPr>
          <w:sz w:val="24"/>
          <w:szCs w:val="24"/>
        </w:rPr>
        <w:t>ay</w:t>
      </w:r>
      <w:r w:rsidR="00D54F32" w:rsidRPr="00C001B8">
        <w:rPr>
          <w:sz w:val="24"/>
          <w:szCs w:val="24"/>
        </w:rPr>
        <w:t xml:space="preserve"> in Annapolis</w:t>
      </w:r>
      <w:r w:rsidR="006C698A">
        <w:rPr>
          <w:sz w:val="24"/>
          <w:szCs w:val="24"/>
        </w:rPr>
        <w:t xml:space="preserve"> is </w:t>
      </w:r>
      <w:r w:rsidRPr="00C001B8">
        <w:rPr>
          <w:sz w:val="24"/>
          <w:szCs w:val="24"/>
        </w:rPr>
        <w:t>Wednesda</w:t>
      </w:r>
      <w:r w:rsidR="006C698A">
        <w:rPr>
          <w:sz w:val="24"/>
          <w:szCs w:val="24"/>
        </w:rPr>
        <w:t xml:space="preserve">y, February </w:t>
      </w:r>
      <w:r w:rsidRPr="00C001B8">
        <w:rPr>
          <w:sz w:val="24"/>
          <w:szCs w:val="24"/>
        </w:rPr>
        <w:t>21</w:t>
      </w:r>
      <w:r w:rsidR="006C698A">
        <w:rPr>
          <w:sz w:val="24"/>
          <w:szCs w:val="24"/>
        </w:rPr>
        <w:t>, which was the scheduled date of our February CUSF meeting</w:t>
      </w:r>
      <w:r w:rsidRPr="00C001B8">
        <w:rPr>
          <w:sz w:val="24"/>
          <w:szCs w:val="24"/>
        </w:rPr>
        <w:t>.</w:t>
      </w:r>
      <w:r w:rsidR="00D54F32" w:rsidRPr="00C001B8">
        <w:rPr>
          <w:sz w:val="24"/>
          <w:szCs w:val="24"/>
        </w:rPr>
        <w:t xml:space="preserve"> Instead of inviting legislators to a lunch reception as we have in the past, we would like to do a morning meeting and then collectively, in small groups, go out and meet with the legislators.  Our goal is always to defend the governor's budget. </w:t>
      </w:r>
      <w:r w:rsidR="006C698A">
        <w:rPr>
          <w:sz w:val="24"/>
          <w:szCs w:val="24"/>
        </w:rPr>
        <w:t>Andy will</w:t>
      </w:r>
      <w:r w:rsidR="00D54F32" w:rsidRPr="00C001B8">
        <w:rPr>
          <w:sz w:val="24"/>
          <w:szCs w:val="24"/>
        </w:rPr>
        <w:t xml:space="preserve"> explain more in the first newsletter, which comes out t</w:t>
      </w:r>
      <w:r w:rsidR="006C698A">
        <w:rPr>
          <w:sz w:val="24"/>
          <w:szCs w:val="24"/>
        </w:rPr>
        <w:t>omorrow. Beginning on Monday, Andy wi</w:t>
      </w:r>
      <w:r w:rsidR="00D54F32" w:rsidRPr="00C001B8">
        <w:rPr>
          <w:sz w:val="24"/>
          <w:szCs w:val="24"/>
        </w:rPr>
        <w:t xml:space="preserve">ll have legislative conference calls where </w:t>
      </w:r>
      <w:r w:rsidR="006C698A">
        <w:rPr>
          <w:sz w:val="24"/>
          <w:szCs w:val="24"/>
        </w:rPr>
        <w:t>CUSF members</w:t>
      </w:r>
      <w:r w:rsidR="00D54F32" w:rsidRPr="00C001B8">
        <w:rPr>
          <w:sz w:val="24"/>
          <w:szCs w:val="24"/>
        </w:rPr>
        <w:t xml:space="preserve"> can call in at 9:30 every Monday, if you want to</w:t>
      </w:r>
      <w:r w:rsidR="006C698A">
        <w:rPr>
          <w:sz w:val="24"/>
          <w:szCs w:val="24"/>
        </w:rPr>
        <w:t xml:space="preserve"> hear updates. Each conference call runs for approximately 30 minutes. There are a</w:t>
      </w:r>
      <w:r w:rsidR="00D54F32" w:rsidRPr="00C001B8">
        <w:rPr>
          <w:sz w:val="24"/>
          <w:szCs w:val="24"/>
        </w:rPr>
        <w:t xml:space="preserve"> few ve</w:t>
      </w:r>
      <w:r w:rsidR="006C698A">
        <w:rPr>
          <w:sz w:val="24"/>
          <w:szCs w:val="24"/>
        </w:rPr>
        <w:t>ry important issues this year. Any w</w:t>
      </w:r>
      <w:r w:rsidR="00D54F32" w:rsidRPr="00C001B8">
        <w:rPr>
          <w:sz w:val="24"/>
          <w:szCs w:val="24"/>
        </w:rPr>
        <w:t xml:space="preserve">ill send </w:t>
      </w:r>
      <w:r w:rsidR="006C698A">
        <w:rPr>
          <w:sz w:val="24"/>
          <w:szCs w:val="24"/>
        </w:rPr>
        <w:t xml:space="preserve">the </w:t>
      </w:r>
      <w:r w:rsidR="00D54F32" w:rsidRPr="00C001B8">
        <w:rPr>
          <w:sz w:val="24"/>
          <w:szCs w:val="24"/>
        </w:rPr>
        <w:t xml:space="preserve">phone number in </w:t>
      </w:r>
      <w:r w:rsidR="006C698A">
        <w:rPr>
          <w:sz w:val="24"/>
          <w:szCs w:val="24"/>
        </w:rPr>
        <w:t xml:space="preserve">an </w:t>
      </w:r>
      <w:r w:rsidR="00D54F32" w:rsidRPr="00C001B8">
        <w:rPr>
          <w:sz w:val="24"/>
          <w:szCs w:val="24"/>
        </w:rPr>
        <w:t xml:space="preserve">email </w:t>
      </w:r>
      <w:r w:rsidR="006C698A">
        <w:rPr>
          <w:sz w:val="24"/>
          <w:szCs w:val="24"/>
        </w:rPr>
        <w:t>to CUSF members</w:t>
      </w:r>
      <w:r w:rsidR="00D54F32" w:rsidRPr="00C001B8">
        <w:rPr>
          <w:sz w:val="24"/>
          <w:szCs w:val="24"/>
        </w:rPr>
        <w:t xml:space="preserve">. </w:t>
      </w:r>
      <w:r w:rsidR="006C698A">
        <w:rPr>
          <w:sz w:val="24"/>
          <w:szCs w:val="24"/>
        </w:rPr>
        <w:t>Andy reported that, o</w:t>
      </w:r>
      <w:r w:rsidR="00D54F32" w:rsidRPr="00C001B8">
        <w:rPr>
          <w:sz w:val="24"/>
          <w:szCs w:val="24"/>
        </w:rPr>
        <w:t xml:space="preserve">f the 47 senators, 33 democrats are not returning. So there will be tremendous change among the democrats, but none of the republicans have made </w:t>
      </w:r>
      <w:r w:rsidR="006C698A">
        <w:rPr>
          <w:sz w:val="24"/>
          <w:szCs w:val="24"/>
        </w:rPr>
        <w:t>any announcements</w:t>
      </w:r>
      <w:r w:rsidR="00D54F32" w:rsidRPr="00C001B8">
        <w:rPr>
          <w:sz w:val="24"/>
          <w:szCs w:val="24"/>
        </w:rPr>
        <w:t xml:space="preserve"> about leaving. Political dynamics will be very interesting this year. Even for </w:t>
      </w:r>
      <w:r w:rsidR="00D54F32" w:rsidRPr="00C001B8">
        <w:rPr>
          <w:sz w:val="24"/>
          <w:szCs w:val="24"/>
        </w:rPr>
        <w:lastRenderedPageBreak/>
        <w:t xml:space="preserve">legislators with whom we cannot meet, we can meet with the staff (especially chief of staff, if possible), which is very powerful as well. </w:t>
      </w:r>
    </w:p>
    <w:p w:rsidR="006C698A" w:rsidRPr="006C698A" w:rsidRDefault="006C698A" w:rsidP="00C001B8">
      <w:pPr>
        <w:tabs>
          <w:tab w:val="left" w:pos="839"/>
        </w:tabs>
        <w:rPr>
          <w:i/>
          <w:sz w:val="24"/>
          <w:szCs w:val="24"/>
        </w:rPr>
      </w:pPr>
      <w:r>
        <w:rPr>
          <w:i/>
          <w:sz w:val="24"/>
          <w:szCs w:val="24"/>
        </w:rPr>
        <w:t>Q&amp;A:</w:t>
      </w:r>
    </w:p>
    <w:p w:rsidR="00D54F32" w:rsidRPr="00C001B8" w:rsidRDefault="00D54F32" w:rsidP="00C001B8">
      <w:pPr>
        <w:tabs>
          <w:tab w:val="left" w:pos="839"/>
        </w:tabs>
        <w:rPr>
          <w:sz w:val="24"/>
          <w:szCs w:val="24"/>
        </w:rPr>
      </w:pPr>
      <w:r w:rsidRPr="00C001B8">
        <w:rPr>
          <w:sz w:val="24"/>
          <w:szCs w:val="24"/>
        </w:rPr>
        <w:t>Q</w:t>
      </w:r>
      <w:r w:rsidR="006C698A">
        <w:rPr>
          <w:sz w:val="24"/>
          <w:szCs w:val="24"/>
        </w:rPr>
        <w:t>uestion</w:t>
      </w:r>
      <w:r w:rsidRPr="00C001B8">
        <w:rPr>
          <w:sz w:val="24"/>
          <w:szCs w:val="24"/>
        </w:rPr>
        <w:t>: One thing we learned last year is that many of the staff are USM graduates. Is there a way that you could produce a list of which staff are USM graduate?</w:t>
      </w:r>
    </w:p>
    <w:p w:rsidR="006C698A" w:rsidRDefault="00D54F32" w:rsidP="00C001B8">
      <w:pPr>
        <w:tabs>
          <w:tab w:val="left" w:pos="839"/>
        </w:tabs>
        <w:rPr>
          <w:sz w:val="24"/>
          <w:szCs w:val="24"/>
        </w:rPr>
      </w:pPr>
      <w:r w:rsidRPr="00C001B8">
        <w:rPr>
          <w:sz w:val="24"/>
          <w:szCs w:val="24"/>
        </w:rPr>
        <w:t>Andy: I could, at the very least, do that for the legisla</w:t>
      </w:r>
      <w:r w:rsidR="006C698A">
        <w:rPr>
          <w:sz w:val="24"/>
          <w:szCs w:val="24"/>
        </w:rPr>
        <w:t>tors and their chiefs of staff.</w:t>
      </w:r>
    </w:p>
    <w:p w:rsidR="00614C70" w:rsidRPr="008A77A6" w:rsidRDefault="00614C70" w:rsidP="00C001B8">
      <w:pPr>
        <w:tabs>
          <w:tab w:val="left" w:pos="839"/>
        </w:tabs>
        <w:rPr>
          <w:sz w:val="24"/>
          <w:szCs w:val="24"/>
        </w:rPr>
      </w:pPr>
      <w:r w:rsidRPr="008A77A6">
        <w:rPr>
          <w:sz w:val="24"/>
          <w:szCs w:val="24"/>
        </w:rPr>
        <w:t>Robert</w:t>
      </w:r>
      <w:r w:rsidR="006C698A">
        <w:rPr>
          <w:sz w:val="24"/>
          <w:szCs w:val="24"/>
        </w:rPr>
        <w:t xml:space="preserve"> announced that we will hold an abbreviated, one-hour CUSF meeting in Annapolis.</w:t>
      </w:r>
    </w:p>
    <w:p w:rsidR="009B5AB7" w:rsidRPr="008A77A6" w:rsidRDefault="00DC764A" w:rsidP="006C698A">
      <w:pPr>
        <w:tabs>
          <w:tab w:val="left" w:pos="839"/>
        </w:tabs>
        <w:rPr>
          <w:sz w:val="24"/>
          <w:szCs w:val="24"/>
        </w:rPr>
      </w:pPr>
      <w:r w:rsidRPr="008A77A6">
        <w:rPr>
          <w:sz w:val="24"/>
          <w:szCs w:val="24"/>
        </w:rPr>
        <w:t>1:45</w:t>
      </w:r>
      <w:r w:rsidR="00FE7513" w:rsidRPr="008A77A6">
        <w:rPr>
          <w:sz w:val="24"/>
          <w:szCs w:val="24"/>
        </w:rPr>
        <w:tab/>
      </w:r>
      <w:r w:rsidR="006C698A">
        <w:rPr>
          <w:sz w:val="24"/>
          <w:szCs w:val="24"/>
        </w:rPr>
        <w:t>Adjourned.</w:t>
      </w:r>
    </w:p>
    <w:p w:rsidR="009B5AB7" w:rsidRPr="00C001B8" w:rsidRDefault="009B5AB7" w:rsidP="00C001B8">
      <w:pPr>
        <w:pStyle w:val="BodyText"/>
        <w:rPr>
          <w:sz w:val="24"/>
          <w:szCs w:val="24"/>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3780"/>
        <w:gridCol w:w="2140"/>
      </w:tblGrid>
      <w:tr w:rsidR="009B5AB7" w:rsidRPr="00C001B8">
        <w:trPr>
          <w:trHeight w:hRule="exact" w:val="378"/>
        </w:trPr>
        <w:tc>
          <w:tcPr>
            <w:tcW w:w="7540" w:type="dxa"/>
            <w:gridSpan w:val="3"/>
          </w:tcPr>
          <w:p w:rsidR="009B5AB7" w:rsidRPr="00C001B8" w:rsidRDefault="00FE7513" w:rsidP="00C001B8">
            <w:pPr>
              <w:pStyle w:val="TableParagraph"/>
              <w:ind w:left="0"/>
              <w:rPr>
                <w:b/>
                <w:sz w:val="24"/>
                <w:szCs w:val="24"/>
              </w:rPr>
            </w:pPr>
            <w:r w:rsidRPr="00C001B8">
              <w:rPr>
                <w:b/>
                <w:sz w:val="24"/>
                <w:szCs w:val="24"/>
              </w:rPr>
              <w:t>Schedule of Future CUSF Meetings</w:t>
            </w:r>
          </w:p>
        </w:tc>
      </w:tr>
      <w:tr w:rsidR="009B5AB7" w:rsidRPr="00C001B8">
        <w:trPr>
          <w:trHeight w:hRule="exact" w:val="636"/>
        </w:trPr>
        <w:tc>
          <w:tcPr>
            <w:tcW w:w="1620" w:type="dxa"/>
            <w:shd w:val="clear" w:color="auto" w:fill="0000FF"/>
          </w:tcPr>
          <w:p w:rsidR="009B5AB7" w:rsidRPr="00C001B8" w:rsidRDefault="00FE7513" w:rsidP="00C001B8">
            <w:pPr>
              <w:pStyle w:val="TableParagraph"/>
              <w:ind w:left="0"/>
              <w:rPr>
                <w:b/>
                <w:sz w:val="24"/>
                <w:szCs w:val="24"/>
              </w:rPr>
            </w:pPr>
            <w:r w:rsidRPr="00C001B8">
              <w:rPr>
                <w:b/>
                <w:color w:val="FFFFFF"/>
                <w:sz w:val="24"/>
                <w:szCs w:val="24"/>
              </w:rPr>
              <w:t>Month</w:t>
            </w:r>
          </w:p>
        </w:tc>
        <w:tc>
          <w:tcPr>
            <w:tcW w:w="3780" w:type="dxa"/>
            <w:shd w:val="clear" w:color="auto" w:fill="0000FF"/>
          </w:tcPr>
          <w:p w:rsidR="009B5AB7" w:rsidRPr="00C001B8" w:rsidRDefault="00FE7513" w:rsidP="00C001B8">
            <w:pPr>
              <w:pStyle w:val="TableParagraph"/>
              <w:ind w:left="0"/>
              <w:rPr>
                <w:b/>
                <w:sz w:val="24"/>
                <w:szCs w:val="24"/>
              </w:rPr>
            </w:pPr>
            <w:r w:rsidRPr="00C001B8">
              <w:rPr>
                <w:b/>
                <w:color w:val="FFFFFF"/>
                <w:sz w:val="24"/>
                <w:szCs w:val="24"/>
              </w:rPr>
              <w:t>Schedule of CUSF Council Meetings for 2017-18 Academic Year</w:t>
            </w:r>
          </w:p>
        </w:tc>
        <w:tc>
          <w:tcPr>
            <w:tcW w:w="2140" w:type="dxa"/>
            <w:shd w:val="clear" w:color="auto" w:fill="0000FF"/>
          </w:tcPr>
          <w:p w:rsidR="009B5AB7" w:rsidRPr="00C001B8" w:rsidRDefault="00FE7513" w:rsidP="00C001B8">
            <w:pPr>
              <w:pStyle w:val="TableParagraph"/>
              <w:ind w:left="0"/>
              <w:rPr>
                <w:b/>
                <w:sz w:val="24"/>
                <w:szCs w:val="24"/>
              </w:rPr>
            </w:pPr>
            <w:r w:rsidRPr="00C001B8">
              <w:rPr>
                <w:b/>
                <w:color w:val="FFFFFF"/>
                <w:sz w:val="24"/>
                <w:szCs w:val="24"/>
              </w:rPr>
              <w:t>Location</w:t>
            </w:r>
          </w:p>
        </w:tc>
      </w:tr>
      <w:tr w:rsidR="009B5AB7" w:rsidRPr="00C001B8">
        <w:trPr>
          <w:trHeight w:hRule="exact" w:val="316"/>
        </w:trPr>
        <w:tc>
          <w:tcPr>
            <w:tcW w:w="1620" w:type="dxa"/>
          </w:tcPr>
          <w:p w:rsidR="009B5AB7" w:rsidRPr="00C001B8" w:rsidRDefault="00FE7513" w:rsidP="00C001B8">
            <w:pPr>
              <w:pStyle w:val="TableParagraph"/>
              <w:ind w:left="0"/>
              <w:rPr>
                <w:sz w:val="24"/>
                <w:szCs w:val="24"/>
              </w:rPr>
            </w:pPr>
            <w:r w:rsidRPr="00C001B8">
              <w:rPr>
                <w:sz w:val="24"/>
                <w:szCs w:val="24"/>
              </w:rPr>
              <w:t>February</w:t>
            </w:r>
          </w:p>
        </w:tc>
        <w:tc>
          <w:tcPr>
            <w:tcW w:w="3780" w:type="dxa"/>
          </w:tcPr>
          <w:p w:rsidR="009B5AB7" w:rsidRPr="00C001B8" w:rsidRDefault="00FE7513" w:rsidP="00C001B8">
            <w:pPr>
              <w:pStyle w:val="TableParagraph"/>
              <w:ind w:left="0"/>
              <w:rPr>
                <w:sz w:val="24"/>
                <w:szCs w:val="24"/>
              </w:rPr>
            </w:pPr>
            <w:r w:rsidRPr="00C001B8">
              <w:rPr>
                <w:sz w:val="24"/>
                <w:szCs w:val="24"/>
              </w:rPr>
              <w:t>Wednesday, Feb 21, 2018</w:t>
            </w:r>
          </w:p>
        </w:tc>
        <w:tc>
          <w:tcPr>
            <w:tcW w:w="2140" w:type="dxa"/>
          </w:tcPr>
          <w:p w:rsidR="009B5AB7" w:rsidRPr="00C001B8" w:rsidRDefault="00FE7513" w:rsidP="00C001B8">
            <w:pPr>
              <w:pStyle w:val="TableParagraph"/>
              <w:ind w:left="0"/>
              <w:rPr>
                <w:sz w:val="24"/>
                <w:szCs w:val="24"/>
              </w:rPr>
            </w:pPr>
            <w:r w:rsidRPr="00C001B8">
              <w:rPr>
                <w:sz w:val="24"/>
                <w:szCs w:val="24"/>
              </w:rPr>
              <w:t>BSU</w:t>
            </w:r>
          </w:p>
        </w:tc>
      </w:tr>
      <w:tr w:rsidR="009B5AB7" w:rsidRPr="00C001B8">
        <w:trPr>
          <w:trHeight w:hRule="exact" w:val="316"/>
        </w:trPr>
        <w:tc>
          <w:tcPr>
            <w:tcW w:w="1620" w:type="dxa"/>
          </w:tcPr>
          <w:p w:rsidR="009B5AB7" w:rsidRPr="00C001B8" w:rsidRDefault="00FE7513" w:rsidP="00C001B8">
            <w:pPr>
              <w:pStyle w:val="TableParagraph"/>
              <w:ind w:left="0"/>
              <w:rPr>
                <w:sz w:val="24"/>
                <w:szCs w:val="24"/>
              </w:rPr>
            </w:pPr>
            <w:r w:rsidRPr="00C001B8">
              <w:rPr>
                <w:sz w:val="24"/>
                <w:szCs w:val="24"/>
              </w:rPr>
              <w:t>March</w:t>
            </w:r>
          </w:p>
        </w:tc>
        <w:tc>
          <w:tcPr>
            <w:tcW w:w="3780" w:type="dxa"/>
          </w:tcPr>
          <w:p w:rsidR="009B5AB7" w:rsidRPr="00C001B8" w:rsidRDefault="00FE7513" w:rsidP="00C001B8">
            <w:pPr>
              <w:pStyle w:val="TableParagraph"/>
              <w:ind w:left="0"/>
              <w:rPr>
                <w:sz w:val="24"/>
                <w:szCs w:val="24"/>
              </w:rPr>
            </w:pPr>
            <w:r w:rsidRPr="00C001B8">
              <w:rPr>
                <w:sz w:val="24"/>
                <w:szCs w:val="24"/>
              </w:rPr>
              <w:t>Monday, March 26, 2018</w:t>
            </w:r>
          </w:p>
        </w:tc>
        <w:tc>
          <w:tcPr>
            <w:tcW w:w="2140" w:type="dxa"/>
          </w:tcPr>
          <w:p w:rsidR="009B5AB7" w:rsidRPr="00C001B8" w:rsidRDefault="00FE7513" w:rsidP="00C001B8">
            <w:pPr>
              <w:pStyle w:val="TableParagraph"/>
              <w:ind w:left="0"/>
              <w:rPr>
                <w:sz w:val="24"/>
                <w:szCs w:val="24"/>
              </w:rPr>
            </w:pPr>
            <w:r w:rsidRPr="00C001B8">
              <w:rPr>
                <w:sz w:val="24"/>
                <w:szCs w:val="24"/>
              </w:rPr>
              <w:t>UMB</w:t>
            </w:r>
          </w:p>
        </w:tc>
      </w:tr>
      <w:tr w:rsidR="009B5AB7" w:rsidRPr="00C001B8">
        <w:trPr>
          <w:trHeight w:hRule="exact" w:val="316"/>
        </w:trPr>
        <w:tc>
          <w:tcPr>
            <w:tcW w:w="1620" w:type="dxa"/>
          </w:tcPr>
          <w:p w:rsidR="009B5AB7" w:rsidRPr="00C001B8" w:rsidRDefault="00FE7513" w:rsidP="00C001B8">
            <w:pPr>
              <w:pStyle w:val="TableParagraph"/>
              <w:ind w:left="0"/>
              <w:rPr>
                <w:sz w:val="24"/>
                <w:szCs w:val="24"/>
              </w:rPr>
            </w:pPr>
            <w:r w:rsidRPr="00C001B8">
              <w:rPr>
                <w:sz w:val="24"/>
                <w:szCs w:val="24"/>
              </w:rPr>
              <w:t>April</w:t>
            </w:r>
          </w:p>
        </w:tc>
        <w:tc>
          <w:tcPr>
            <w:tcW w:w="3780" w:type="dxa"/>
          </w:tcPr>
          <w:p w:rsidR="009B5AB7" w:rsidRPr="00C001B8" w:rsidRDefault="00FE7513" w:rsidP="00C001B8">
            <w:pPr>
              <w:pStyle w:val="TableParagraph"/>
              <w:ind w:left="0"/>
              <w:rPr>
                <w:sz w:val="24"/>
                <w:szCs w:val="24"/>
              </w:rPr>
            </w:pPr>
            <w:r w:rsidRPr="00C001B8">
              <w:rPr>
                <w:sz w:val="24"/>
                <w:szCs w:val="24"/>
              </w:rPr>
              <w:t>Wednesday, April 18, 2018</w:t>
            </w:r>
          </w:p>
        </w:tc>
        <w:tc>
          <w:tcPr>
            <w:tcW w:w="2140" w:type="dxa"/>
          </w:tcPr>
          <w:p w:rsidR="009B5AB7" w:rsidRPr="00C001B8" w:rsidRDefault="00FE7513" w:rsidP="00C001B8">
            <w:pPr>
              <w:pStyle w:val="TableParagraph"/>
              <w:ind w:left="0"/>
              <w:rPr>
                <w:sz w:val="24"/>
                <w:szCs w:val="24"/>
              </w:rPr>
            </w:pPr>
            <w:r w:rsidRPr="00C001B8">
              <w:rPr>
                <w:sz w:val="24"/>
                <w:szCs w:val="24"/>
              </w:rPr>
              <w:t>UMBC</w:t>
            </w:r>
          </w:p>
        </w:tc>
      </w:tr>
      <w:tr w:rsidR="009B5AB7" w:rsidRPr="00C001B8">
        <w:trPr>
          <w:trHeight w:hRule="exact" w:val="316"/>
        </w:trPr>
        <w:tc>
          <w:tcPr>
            <w:tcW w:w="1620" w:type="dxa"/>
          </w:tcPr>
          <w:p w:rsidR="009B5AB7" w:rsidRPr="00C001B8" w:rsidRDefault="00FE7513" w:rsidP="00C001B8">
            <w:pPr>
              <w:pStyle w:val="TableParagraph"/>
              <w:ind w:left="0"/>
              <w:rPr>
                <w:sz w:val="24"/>
                <w:szCs w:val="24"/>
              </w:rPr>
            </w:pPr>
            <w:r w:rsidRPr="00C001B8">
              <w:rPr>
                <w:sz w:val="24"/>
                <w:szCs w:val="24"/>
              </w:rPr>
              <w:t>May</w:t>
            </w:r>
          </w:p>
        </w:tc>
        <w:tc>
          <w:tcPr>
            <w:tcW w:w="3780" w:type="dxa"/>
          </w:tcPr>
          <w:p w:rsidR="009B5AB7" w:rsidRPr="00C001B8" w:rsidRDefault="00FE7513" w:rsidP="00C001B8">
            <w:pPr>
              <w:pStyle w:val="TableParagraph"/>
              <w:ind w:left="0"/>
              <w:rPr>
                <w:sz w:val="24"/>
                <w:szCs w:val="24"/>
              </w:rPr>
            </w:pPr>
            <w:r w:rsidRPr="00C001B8">
              <w:rPr>
                <w:sz w:val="24"/>
                <w:szCs w:val="24"/>
              </w:rPr>
              <w:t>Friday, May 11, 2018</w:t>
            </w:r>
          </w:p>
        </w:tc>
        <w:tc>
          <w:tcPr>
            <w:tcW w:w="2140" w:type="dxa"/>
          </w:tcPr>
          <w:p w:rsidR="009B5AB7" w:rsidRPr="00C001B8" w:rsidRDefault="00FE7513" w:rsidP="00C001B8">
            <w:pPr>
              <w:pStyle w:val="TableParagraph"/>
              <w:ind w:left="0"/>
              <w:rPr>
                <w:sz w:val="24"/>
                <w:szCs w:val="24"/>
              </w:rPr>
            </w:pPr>
            <w:r w:rsidRPr="00C001B8">
              <w:rPr>
                <w:sz w:val="24"/>
                <w:szCs w:val="24"/>
              </w:rPr>
              <w:t>TU</w:t>
            </w:r>
          </w:p>
        </w:tc>
      </w:tr>
      <w:tr w:rsidR="009B5AB7" w:rsidRPr="00C001B8">
        <w:trPr>
          <w:trHeight w:hRule="exact" w:val="296"/>
        </w:trPr>
        <w:tc>
          <w:tcPr>
            <w:tcW w:w="1620" w:type="dxa"/>
          </w:tcPr>
          <w:p w:rsidR="009B5AB7" w:rsidRPr="00C001B8" w:rsidRDefault="00FE7513" w:rsidP="00C001B8">
            <w:pPr>
              <w:pStyle w:val="TableParagraph"/>
              <w:ind w:left="0"/>
              <w:rPr>
                <w:sz w:val="24"/>
                <w:szCs w:val="24"/>
              </w:rPr>
            </w:pPr>
            <w:r w:rsidRPr="00C001B8">
              <w:rPr>
                <w:sz w:val="24"/>
                <w:szCs w:val="24"/>
              </w:rPr>
              <w:t>June</w:t>
            </w:r>
          </w:p>
        </w:tc>
        <w:tc>
          <w:tcPr>
            <w:tcW w:w="3780" w:type="dxa"/>
          </w:tcPr>
          <w:p w:rsidR="009B5AB7" w:rsidRPr="00C001B8" w:rsidRDefault="00FE7513" w:rsidP="00C001B8">
            <w:pPr>
              <w:pStyle w:val="TableParagraph"/>
              <w:ind w:left="0"/>
              <w:rPr>
                <w:sz w:val="24"/>
                <w:szCs w:val="24"/>
              </w:rPr>
            </w:pPr>
            <w:r w:rsidRPr="00C001B8">
              <w:rPr>
                <w:sz w:val="24"/>
                <w:szCs w:val="24"/>
              </w:rPr>
              <w:t>Friday, June 8, 2018 (optional)</w:t>
            </w:r>
          </w:p>
        </w:tc>
        <w:tc>
          <w:tcPr>
            <w:tcW w:w="2140" w:type="dxa"/>
          </w:tcPr>
          <w:p w:rsidR="009B5AB7" w:rsidRPr="00C001B8" w:rsidRDefault="00FE7513" w:rsidP="00C001B8">
            <w:pPr>
              <w:pStyle w:val="TableParagraph"/>
              <w:ind w:left="0"/>
              <w:rPr>
                <w:sz w:val="24"/>
                <w:szCs w:val="24"/>
              </w:rPr>
            </w:pPr>
            <w:r w:rsidRPr="00C001B8">
              <w:rPr>
                <w:sz w:val="24"/>
                <w:szCs w:val="24"/>
              </w:rPr>
              <w:t>USM, Adelphi</w:t>
            </w:r>
          </w:p>
        </w:tc>
      </w:tr>
    </w:tbl>
    <w:p w:rsidR="009B5AB7" w:rsidRPr="00C001B8" w:rsidRDefault="009B5AB7" w:rsidP="00C001B8">
      <w:pPr>
        <w:pStyle w:val="BodyText"/>
        <w:rPr>
          <w:sz w:val="24"/>
          <w:szCs w:val="24"/>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3780"/>
        <w:gridCol w:w="2140"/>
      </w:tblGrid>
      <w:tr w:rsidR="009B5AB7" w:rsidRPr="00C001B8">
        <w:trPr>
          <w:trHeight w:hRule="exact" w:val="378"/>
        </w:trPr>
        <w:tc>
          <w:tcPr>
            <w:tcW w:w="7540" w:type="dxa"/>
            <w:gridSpan w:val="3"/>
          </w:tcPr>
          <w:p w:rsidR="009B5AB7" w:rsidRPr="00C001B8" w:rsidRDefault="00FE7513" w:rsidP="00C001B8">
            <w:pPr>
              <w:pStyle w:val="TableParagraph"/>
              <w:ind w:left="0"/>
              <w:rPr>
                <w:b/>
                <w:sz w:val="24"/>
                <w:szCs w:val="24"/>
              </w:rPr>
            </w:pPr>
            <w:r w:rsidRPr="00C001B8">
              <w:rPr>
                <w:b/>
                <w:sz w:val="24"/>
                <w:szCs w:val="24"/>
              </w:rPr>
              <w:t>Schedule of Senate Chair's Meetings</w:t>
            </w:r>
          </w:p>
        </w:tc>
      </w:tr>
      <w:tr w:rsidR="009B5AB7" w:rsidRPr="00C001B8">
        <w:trPr>
          <w:trHeight w:hRule="exact" w:val="636"/>
        </w:trPr>
        <w:tc>
          <w:tcPr>
            <w:tcW w:w="1620" w:type="dxa"/>
            <w:shd w:val="clear" w:color="auto" w:fill="0000FF"/>
          </w:tcPr>
          <w:p w:rsidR="009B5AB7" w:rsidRPr="00C001B8" w:rsidRDefault="00FE7513" w:rsidP="00C001B8">
            <w:pPr>
              <w:pStyle w:val="TableParagraph"/>
              <w:ind w:left="0"/>
              <w:rPr>
                <w:b/>
                <w:sz w:val="24"/>
                <w:szCs w:val="24"/>
              </w:rPr>
            </w:pPr>
            <w:r w:rsidRPr="00C001B8">
              <w:rPr>
                <w:b/>
                <w:color w:val="FFFFFF"/>
                <w:sz w:val="24"/>
                <w:szCs w:val="24"/>
              </w:rPr>
              <w:t>Semester</w:t>
            </w:r>
          </w:p>
        </w:tc>
        <w:tc>
          <w:tcPr>
            <w:tcW w:w="3780" w:type="dxa"/>
            <w:shd w:val="clear" w:color="auto" w:fill="0000FF"/>
          </w:tcPr>
          <w:p w:rsidR="009B5AB7" w:rsidRPr="00C001B8" w:rsidRDefault="00FE7513" w:rsidP="00C001B8">
            <w:pPr>
              <w:pStyle w:val="TableParagraph"/>
              <w:ind w:left="0"/>
              <w:rPr>
                <w:b/>
                <w:sz w:val="24"/>
                <w:szCs w:val="24"/>
              </w:rPr>
            </w:pPr>
            <w:r w:rsidRPr="00C001B8">
              <w:rPr>
                <w:b/>
                <w:color w:val="FFFFFF"/>
                <w:sz w:val="24"/>
                <w:szCs w:val="24"/>
              </w:rPr>
              <w:t>Schedule of Senate Chair's Meetings for 2017-18 Academic Year</w:t>
            </w:r>
          </w:p>
        </w:tc>
        <w:tc>
          <w:tcPr>
            <w:tcW w:w="2140" w:type="dxa"/>
            <w:shd w:val="clear" w:color="auto" w:fill="0000FF"/>
          </w:tcPr>
          <w:p w:rsidR="009B5AB7" w:rsidRPr="00C001B8" w:rsidRDefault="00FE7513" w:rsidP="00C001B8">
            <w:pPr>
              <w:pStyle w:val="TableParagraph"/>
              <w:ind w:left="0"/>
              <w:rPr>
                <w:b/>
                <w:sz w:val="24"/>
                <w:szCs w:val="24"/>
              </w:rPr>
            </w:pPr>
            <w:r w:rsidRPr="00C001B8">
              <w:rPr>
                <w:b/>
                <w:color w:val="FFFFFF"/>
                <w:sz w:val="24"/>
                <w:szCs w:val="24"/>
              </w:rPr>
              <w:t>Location</w:t>
            </w:r>
          </w:p>
        </w:tc>
      </w:tr>
      <w:tr w:rsidR="009B5AB7" w:rsidRPr="00C001B8">
        <w:trPr>
          <w:trHeight w:hRule="exact" w:val="296"/>
        </w:trPr>
        <w:tc>
          <w:tcPr>
            <w:tcW w:w="1620" w:type="dxa"/>
          </w:tcPr>
          <w:p w:rsidR="009B5AB7" w:rsidRPr="00C001B8" w:rsidRDefault="00FE7513" w:rsidP="00C001B8">
            <w:pPr>
              <w:pStyle w:val="TableParagraph"/>
              <w:ind w:left="0"/>
              <w:rPr>
                <w:sz w:val="24"/>
                <w:szCs w:val="24"/>
              </w:rPr>
            </w:pPr>
            <w:r w:rsidRPr="00C001B8">
              <w:rPr>
                <w:sz w:val="24"/>
                <w:szCs w:val="24"/>
              </w:rPr>
              <w:t>Spring</w:t>
            </w:r>
          </w:p>
        </w:tc>
        <w:tc>
          <w:tcPr>
            <w:tcW w:w="3780" w:type="dxa"/>
          </w:tcPr>
          <w:p w:rsidR="009B5AB7" w:rsidRPr="00C001B8" w:rsidRDefault="00FE7513" w:rsidP="00C001B8">
            <w:pPr>
              <w:pStyle w:val="TableParagraph"/>
              <w:ind w:left="0"/>
              <w:rPr>
                <w:sz w:val="24"/>
                <w:szCs w:val="24"/>
              </w:rPr>
            </w:pPr>
            <w:r w:rsidRPr="00C001B8">
              <w:rPr>
                <w:sz w:val="24"/>
                <w:szCs w:val="24"/>
              </w:rPr>
              <w:t>Tuesday, April 17, 2018</w:t>
            </w:r>
          </w:p>
        </w:tc>
        <w:tc>
          <w:tcPr>
            <w:tcW w:w="2140" w:type="dxa"/>
          </w:tcPr>
          <w:p w:rsidR="009B5AB7" w:rsidRPr="00C001B8" w:rsidRDefault="00FE7513" w:rsidP="00C001B8">
            <w:pPr>
              <w:pStyle w:val="TableParagraph"/>
              <w:ind w:left="0"/>
              <w:rPr>
                <w:sz w:val="24"/>
                <w:szCs w:val="24"/>
              </w:rPr>
            </w:pPr>
            <w:r w:rsidRPr="00C001B8">
              <w:rPr>
                <w:sz w:val="24"/>
                <w:szCs w:val="24"/>
              </w:rPr>
              <w:t>USM, Adelphi</w:t>
            </w:r>
          </w:p>
        </w:tc>
      </w:tr>
    </w:tbl>
    <w:p w:rsidR="00FE7513" w:rsidRPr="00C001B8" w:rsidRDefault="00FE7513" w:rsidP="00C001B8">
      <w:pPr>
        <w:rPr>
          <w:sz w:val="24"/>
          <w:szCs w:val="24"/>
        </w:rPr>
      </w:pPr>
    </w:p>
    <w:sectPr w:rsidR="00FE7513" w:rsidRPr="00C001B8" w:rsidSect="001D7A69">
      <w:footerReference w:type="default" r:id="rId8"/>
      <w:pgSz w:w="12240" w:h="15840"/>
      <w:pgMar w:top="1280" w:right="1320" w:bottom="1000" w:left="1320" w:header="0" w:footer="109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53" w:rsidRDefault="000A3653">
      <w:r>
        <w:separator/>
      </w:r>
    </w:p>
  </w:endnote>
  <w:endnote w:type="continuationSeparator" w:id="0">
    <w:p w:rsidR="000A3653" w:rsidRDefault="000A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5A5" w:rsidRDefault="001635A5">
    <w:pPr>
      <w:pStyle w:val="BodyText"/>
      <w:spacing w:line="14" w:lineRule="auto"/>
      <w:rPr>
        <w:sz w:val="20"/>
      </w:rPr>
    </w:pPr>
    <w:r>
      <w:rPr>
        <w:noProof/>
      </w:rPr>
      <mc:AlternateContent>
        <mc:Choice Requires="wps">
          <w:drawing>
            <wp:anchor distT="0" distB="0" distL="114300" distR="114300" simplePos="0" relativeHeight="503282504" behindDoc="1" locked="0" layoutInCell="1" allowOverlap="1">
              <wp:simplePos x="0" y="0"/>
              <wp:positionH relativeFrom="page">
                <wp:posOffset>6421755</wp:posOffset>
              </wp:positionH>
              <wp:positionV relativeFrom="page">
                <wp:posOffset>9220835</wp:posOffset>
              </wp:positionV>
              <wp:extent cx="462280" cy="139065"/>
              <wp:effectExtent l="1905" t="635"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5A5" w:rsidRDefault="001635A5">
                          <w:pPr>
                            <w:spacing w:before="14"/>
                            <w:ind w:left="20"/>
                            <w:rPr>
                              <w:rFonts w:ascii="Arial"/>
                              <w:sz w:val="16"/>
                            </w:rPr>
                          </w:pPr>
                          <w:r>
                            <w:rPr>
                              <w:rFonts w:ascii="Arial"/>
                              <w:color w:val="0000FF"/>
                              <w:sz w:val="16"/>
                            </w:rPr>
                            <w:t xml:space="preserve">page / </w:t>
                          </w:r>
                          <w:r>
                            <w:fldChar w:fldCharType="begin"/>
                          </w:r>
                          <w:r>
                            <w:rPr>
                              <w:rFonts w:ascii="Arial"/>
                              <w:color w:val="0000FF"/>
                              <w:sz w:val="16"/>
                            </w:rPr>
                            <w:instrText xml:space="preserve"> PAGE </w:instrText>
                          </w:r>
                          <w:r>
                            <w:fldChar w:fldCharType="separate"/>
                          </w:r>
                          <w:r w:rsidR="001D7A69">
                            <w:rPr>
                              <w:rFonts w:ascii="Arial"/>
                              <w:noProof/>
                              <w:color w:val="0000F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65pt;margin-top:726.05pt;width:36.4pt;height:10.95pt;z-index:-3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xBqwIAAKg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" filled="f" stroked="f">
              <v:textbox inset="0,0,0,0">
                <w:txbxContent>
                  <w:p w:rsidR="001635A5" w:rsidRDefault="001635A5">
                    <w:pPr>
                      <w:spacing w:before="14"/>
                      <w:ind w:left="20"/>
                      <w:rPr>
                        <w:rFonts w:ascii="Arial"/>
                        <w:sz w:val="16"/>
                      </w:rPr>
                    </w:pPr>
                    <w:r>
                      <w:rPr>
                        <w:rFonts w:ascii="Arial"/>
                        <w:color w:val="0000FF"/>
                        <w:sz w:val="16"/>
                      </w:rPr>
                      <w:t xml:space="preserve">page / </w:t>
                    </w:r>
                    <w:r>
                      <w:fldChar w:fldCharType="begin"/>
                    </w:r>
                    <w:r>
                      <w:rPr>
                        <w:rFonts w:ascii="Arial"/>
                        <w:color w:val="0000FF"/>
                        <w:sz w:val="16"/>
                      </w:rPr>
                      <w:instrText xml:space="preserve"> PAGE </w:instrText>
                    </w:r>
                    <w:r>
                      <w:fldChar w:fldCharType="separate"/>
                    </w:r>
                    <w:r w:rsidR="001D7A69">
                      <w:rPr>
                        <w:rFonts w:ascii="Arial"/>
                        <w:noProof/>
                        <w:color w:val="0000FF"/>
                        <w:sz w:val="16"/>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2528" behindDoc="1" locked="0" layoutInCell="1" allowOverlap="1">
              <wp:simplePos x="0" y="0"/>
              <wp:positionH relativeFrom="page">
                <wp:posOffset>901700</wp:posOffset>
              </wp:positionH>
              <wp:positionV relativeFrom="page">
                <wp:posOffset>9233535</wp:posOffset>
              </wp:positionV>
              <wp:extent cx="1674495" cy="26098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5A5" w:rsidRDefault="001635A5">
                          <w:pPr>
                            <w:spacing w:before="14" w:line="249" w:lineRule="auto"/>
                            <w:ind w:left="20"/>
                            <w:rPr>
                              <w:rFonts w:ascii="Arial"/>
                              <w:color w:val="0000FF"/>
                              <w:sz w:val="16"/>
                            </w:rPr>
                          </w:pPr>
                          <w:r>
                            <w:rPr>
                              <w:rFonts w:ascii="Arial"/>
                              <w:color w:val="0000FF"/>
                              <w:sz w:val="16"/>
                            </w:rPr>
                            <w:t>CUSF at USM January 18, 2018</w:t>
                          </w:r>
                        </w:p>
                        <w:p w:rsidR="001635A5" w:rsidRDefault="001635A5">
                          <w:pPr>
                            <w:spacing w:before="14" w:line="249" w:lineRule="auto"/>
                            <w:ind w:left="20"/>
                            <w:rPr>
                              <w:rFonts w:ascii="Arial"/>
                              <w:sz w:val="16"/>
                            </w:rPr>
                          </w:pPr>
                          <w:r>
                            <w:rPr>
                              <w:rFonts w:ascii="Arial"/>
                              <w:color w:val="0000FF"/>
                              <w:sz w:val="16"/>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27.05pt;width:131.85pt;height:20.55pt;z-index:-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Hsrw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" filled="f" stroked="f">
              <v:textbox inset="0,0,0,0">
                <w:txbxContent>
                  <w:p w:rsidR="001635A5" w:rsidRDefault="001635A5">
                    <w:pPr>
                      <w:spacing w:before="14" w:line="249" w:lineRule="auto"/>
                      <w:ind w:left="20"/>
                      <w:rPr>
                        <w:rFonts w:ascii="Arial"/>
                        <w:color w:val="0000FF"/>
                        <w:sz w:val="16"/>
                      </w:rPr>
                    </w:pPr>
                    <w:r>
                      <w:rPr>
                        <w:rFonts w:ascii="Arial"/>
                        <w:color w:val="0000FF"/>
                        <w:sz w:val="16"/>
                      </w:rPr>
                      <w:t>CUSF at USM January 18, 2018</w:t>
                    </w:r>
                  </w:p>
                  <w:p w:rsidR="001635A5" w:rsidRDefault="001635A5">
                    <w:pPr>
                      <w:spacing w:before="14" w:line="249" w:lineRule="auto"/>
                      <w:ind w:left="20"/>
                      <w:rPr>
                        <w:rFonts w:ascii="Arial"/>
                        <w:sz w:val="16"/>
                      </w:rPr>
                    </w:pPr>
                    <w:r>
                      <w:rPr>
                        <w:rFonts w:ascii="Arial"/>
                        <w:color w:val="0000FF"/>
                        <w:sz w:val="16"/>
                      </w:rPr>
                      <w:t>Minutes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53" w:rsidRDefault="000A3653">
      <w:r>
        <w:separator/>
      </w:r>
    </w:p>
  </w:footnote>
  <w:footnote w:type="continuationSeparator" w:id="0">
    <w:p w:rsidR="000A3653" w:rsidRDefault="000A3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9C2"/>
    <w:multiLevelType w:val="hybridMultilevel"/>
    <w:tmpl w:val="EE70CB3C"/>
    <w:lvl w:ilvl="0" w:tplc="33280234">
      <w:start w:val="1"/>
      <w:numFmt w:val="decimal"/>
      <w:lvlText w:val="%1."/>
      <w:lvlJc w:val="left"/>
      <w:pPr>
        <w:ind w:left="631" w:hanging="181"/>
      </w:pPr>
      <w:rPr>
        <w:rFonts w:ascii="Arial" w:eastAsia="Arial" w:hAnsi="Arial" w:cs="Arial" w:hint="default"/>
        <w:color w:val="FFFFFF"/>
        <w:spacing w:val="-1"/>
        <w:w w:val="99"/>
        <w:sz w:val="20"/>
        <w:szCs w:val="20"/>
      </w:rPr>
    </w:lvl>
    <w:lvl w:ilvl="1" w:tplc="04EE9A48">
      <w:numFmt w:val="bullet"/>
      <w:lvlText w:val="•"/>
      <w:lvlJc w:val="left"/>
      <w:pPr>
        <w:ind w:left="902" w:hanging="181"/>
      </w:pPr>
      <w:rPr>
        <w:rFonts w:hint="default"/>
      </w:rPr>
    </w:lvl>
    <w:lvl w:ilvl="2" w:tplc="5038C81E">
      <w:numFmt w:val="bullet"/>
      <w:lvlText w:val="•"/>
      <w:lvlJc w:val="left"/>
      <w:pPr>
        <w:ind w:left="1165" w:hanging="181"/>
      </w:pPr>
      <w:rPr>
        <w:rFonts w:hint="default"/>
      </w:rPr>
    </w:lvl>
    <w:lvl w:ilvl="3" w:tplc="C6484792">
      <w:numFmt w:val="bullet"/>
      <w:lvlText w:val="•"/>
      <w:lvlJc w:val="left"/>
      <w:pPr>
        <w:ind w:left="1428" w:hanging="181"/>
      </w:pPr>
      <w:rPr>
        <w:rFonts w:hint="default"/>
      </w:rPr>
    </w:lvl>
    <w:lvl w:ilvl="4" w:tplc="2C3C4C18">
      <w:numFmt w:val="bullet"/>
      <w:lvlText w:val="•"/>
      <w:lvlJc w:val="left"/>
      <w:pPr>
        <w:ind w:left="1690" w:hanging="181"/>
      </w:pPr>
      <w:rPr>
        <w:rFonts w:hint="default"/>
      </w:rPr>
    </w:lvl>
    <w:lvl w:ilvl="5" w:tplc="CBC83F6C">
      <w:numFmt w:val="bullet"/>
      <w:lvlText w:val="•"/>
      <w:lvlJc w:val="left"/>
      <w:pPr>
        <w:ind w:left="1953" w:hanging="181"/>
      </w:pPr>
      <w:rPr>
        <w:rFonts w:hint="default"/>
      </w:rPr>
    </w:lvl>
    <w:lvl w:ilvl="6" w:tplc="8776323C">
      <w:numFmt w:val="bullet"/>
      <w:lvlText w:val="•"/>
      <w:lvlJc w:val="left"/>
      <w:pPr>
        <w:ind w:left="2216" w:hanging="181"/>
      </w:pPr>
      <w:rPr>
        <w:rFonts w:hint="default"/>
      </w:rPr>
    </w:lvl>
    <w:lvl w:ilvl="7" w:tplc="6DA0F88A">
      <w:numFmt w:val="bullet"/>
      <w:lvlText w:val="•"/>
      <w:lvlJc w:val="left"/>
      <w:pPr>
        <w:ind w:left="2479" w:hanging="181"/>
      </w:pPr>
      <w:rPr>
        <w:rFonts w:hint="default"/>
      </w:rPr>
    </w:lvl>
    <w:lvl w:ilvl="8" w:tplc="488E06FC">
      <w:numFmt w:val="bullet"/>
      <w:lvlText w:val="•"/>
      <w:lvlJc w:val="left"/>
      <w:pPr>
        <w:ind w:left="2741" w:hanging="181"/>
      </w:pPr>
      <w:rPr>
        <w:rFonts w:hint="default"/>
      </w:rPr>
    </w:lvl>
  </w:abstractNum>
  <w:abstractNum w:abstractNumId="1">
    <w:nsid w:val="12613CD2"/>
    <w:multiLevelType w:val="multilevel"/>
    <w:tmpl w:val="E7EE33CE"/>
    <w:lvl w:ilvl="0">
      <w:start w:val="6"/>
      <w:numFmt w:val="decimal"/>
      <w:lvlText w:val="%1"/>
      <w:lvlJc w:val="left"/>
      <w:pPr>
        <w:ind w:left="820" w:hanging="332"/>
      </w:pPr>
      <w:rPr>
        <w:rFonts w:hint="default"/>
      </w:rPr>
    </w:lvl>
    <w:lvl w:ilvl="1">
      <w:start w:val="1"/>
      <w:numFmt w:val="decimal"/>
      <w:lvlText w:val="%1.%2"/>
      <w:lvlJc w:val="left"/>
      <w:pPr>
        <w:ind w:left="820" w:hanging="332"/>
      </w:pPr>
      <w:rPr>
        <w:rFonts w:ascii="Arial" w:eastAsia="Arial" w:hAnsi="Arial" w:cs="Arial" w:hint="default"/>
        <w:b/>
        <w:bCs/>
        <w:spacing w:val="-1"/>
        <w:w w:val="99"/>
        <w:sz w:val="20"/>
        <w:szCs w:val="20"/>
      </w:rPr>
    </w:lvl>
    <w:lvl w:ilvl="2">
      <w:start w:val="1"/>
      <w:numFmt w:val="decimal"/>
      <w:lvlText w:val="%1.%2.%3"/>
      <w:lvlJc w:val="left"/>
      <w:pPr>
        <w:ind w:left="1540" w:hanging="497"/>
      </w:pPr>
      <w:rPr>
        <w:rFonts w:hint="default"/>
        <w:b/>
        <w:bCs/>
        <w:spacing w:val="-1"/>
        <w:w w:val="99"/>
      </w:rPr>
    </w:lvl>
    <w:lvl w:ilvl="3">
      <w:numFmt w:val="bullet"/>
      <w:lvlText w:val="•"/>
      <w:lvlJc w:val="left"/>
      <w:pPr>
        <w:ind w:left="3322" w:hanging="497"/>
      </w:pPr>
      <w:rPr>
        <w:rFonts w:hint="default"/>
      </w:rPr>
    </w:lvl>
    <w:lvl w:ilvl="4">
      <w:numFmt w:val="bullet"/>
      <w:lvlText w:val="•"/>
      <w:lvlJc w:val="left"/>
      <w:pPr>
        <w:ind w:left="4213" w:hanging="497"/>
      </w:pPr>
      <w:rPr>
        <w:rFonts w:hint="default"/>
      </w:rPr>
    </w:lvl>
    <w:lvl w:ilvl="5">
      <w:numFmt w:val="bullet"/>
      <w:lvlText w:val="•"/>
      <w:lvlJc w:val="left"/>
      <w:pPr>
        <w:ind w:left="5104" w:hanging="497"/>
      </w:pPr>
      <w:rPr>
        <w:rFonts w:hint="default"/>
      </w:rPr>
    </w:lvl>
    <w:lvl w:ilvl="6">
      <w:numFmt w:val="bullet"/>
      <w:lvlText w:val="•"/>
      <w:lvlJc w:val="left"/>
      <w:pPr>
        <w:ind w:left="5995" w:hanging="497"/>
      </w:pPr>
      <w:rPr>
        <w:rFonts w:hint="default"/>
      </w:rPr>
    </w:lvl>
    <w:lvl w:ilvl="7">
      <w:numFmt w:val="bullet"/>
      <w:lvlText w:val="•"/>
      <w:lvlJc w:val="left"/>
      <w:pPr>
        <w:ind w:left="6886" w:hanging="497"/>
      </w:pPr>
      <w:rPr>
        <w:rFonts w:hint="default"/>
      </w:rPr>
    </w:lvl>
    <w:lvl w:ilvl="8">
      <w:numFmt w:val="bullet"/>
      <w:lvlText w:val="•"/>
      <w:lvlJc w:val="left"/>
      <w:pPr>
        <w:ind w:left="7777" w:hanging="497"/>
      </w:pPr>
      <w:rPr>
        <w:rFonts w:hint="default"/>
      </w:rPr>
    </w:lvl>
  </w:abstractNum>
  <w:abstractNum w:abstractNumId="2">
    <w:nsid w:val="1BF37987"/>
    <w:multiLevelType w:val="hybridMultilevel"/>
    <w:tmpl w:val="17FA1E26"/>
    <w:lvl w:ilvl="0" w:tplc="1CBEF87A">
      <w:start w:val="1"/>
      <w:numFmt w:val="decimal"/>
      <w:lvlText w:val="%1)"/>
      <w:lvlJc w:val="left"/>
      <w:pPr>
        <w:ind w:left="819" w:hanging="360"/>
      </w:pPr>
      <w:rPr>
        <w:rFonts w:ascii="Times New Roman" w:eastAsia="Times New Roman" w:hAnsi="Times New Roman" w:cs="Times New Roman" w:hint="default"/>
        <w:w w:val="99"/>
        <w:sz w:val="22"/>
        <w:szCs w:val="22"/>
      </w:rPr>
    </w:lvl>
    <w:lvl w:ilvl="1" w:tplc="0E02A122">
      <w:start w:val="1"/>
      <w:numFmt w:val="decimal"/>
      <w:lvlText w:val="%2)"/>
      <w:lvlJc w:val="left"/>
      <w:pPr>
        <w:ind w:left="1109" w:hanging="270"/>
      </w:pPr>
      <w:rPr>
        <w:rFonts w:ascii="Times New Roman" w:eastAsia="Times New Roman" w:hAnsi="Times New Roman" w:cs="Times New Roman" w:hint="default"/>
        <w:w w:val="99"/>
        <w:sz w:val="22"/>
        <w:szCs w:val="22"/>
      </w:rPr>
    </w:lvl>
    <w:lvl w:ilvl="2" w:tplc="177426A6">
      <w:numFmt w:val="bullet"/>
      <w:lvlText w:val="•"/>
      <w:lvlJc w:val="left"/>
      <w:pPr>
        <w:ind w:left="2040" w:hanging="270"/>
      </w:pPr>
      <w:rPr>
        <w:rFonts w:hint="default"/>
      </w:rPr>
    </w:lvl>
    <w:lvl w:ilvl="3" w:tplc="38B61A94">
      <w:numFmt w:val="bullet"/>
      <w:lvlText w:val="•"/>
      <w:lvlJc w:val="left"/>
      <w:pPr>
        <w:ind w:left="2980" w:hanging="270"/>
      </w:pPr>
      <w:rPr>
        <w:rFonts w:hint="default"/>
      </w:rPr>
    </w:lvl>
    <w:lvl w:ilvl="4" w:tplc="0AC68C62">
      <w:numFmt w:val="bullet"/>
      <w:lvlText w:val="•"/>
      <w:lvlJc w:val="left"/>
      <w:pPr>
        <w:ind w:left="3920" w:hanging="270"/>
      </w:pPr>
      <w:rPr>
        <w:rFonts w:hint="default"/>
      </w:rPr>
    </w:lvl>
    <w:lvl w:ilvl="5" w:tplc="F078BF6C">
      <w:numFmt w:val="bullet"/>
      <w:lvlText w:val="•"/>
      <w:lvlJc w:val="left"/>
      <w:pPr>
        <w:ind w:left="4860" w:hanging="270"/>
      </w:pPr>
      <w:rPr>
        <w:rFonts w:hint="default"/>
      </w:rPr>
    </w:lvl>
    <w:lvl w:ilvl="6" w:tplc="1A882FBC">
      <w:numFmt w:val="bullet"/>
      <w:lvlText w:val="•"/>
      <w:lvlJc w:val="left"/>
      <w:pPr>
        <w:ind w:left="5800" w:hanging="270"/>
      </w:pPr>
      <w:rPr>
        <w:rFonts w:hint="default"/>
      </w:rPr>
    </w:lvl>
    <w:lvl w:ilvl="7" w:tplc="A0100752">
      <w:numFmt w:val="bullet"/>
      <w:lvlText w:val="•"/>
      <w:lvlJc w:val="left"/>
      <w:pPr>
        <w:ind w:left="6740" w:hanging="270"/>
      </w:pPr>
      <w:rPr>
        <w:rFonts w:hint="default"/>
      </w:rPr>
    </w:lvl>
    <w:lvl w:ilvl="8" w:tplc="58122920">
      <w:numFmt w:val="bullet"/>
      <w:lvlText w:val="•"/>
      <w:lvlJc w:val="left"/>
      <w:pPr>
        <w:ind w:left="7680" w:hanging="270"/>
      </w:pPr>
      <w:rPr>
        <w:rFonts w:hint="default"/>
      </w:rPr>
    </w:lvl>
  </w:abstractNum>
  <w:abstractNum w:abstractNumId="3">
    <w:nsid w:val="2B510142"/>
    <w:multiLevelType w:val="hybridMultilevel"/>
    <w:tmpl w:val="CB1A22D4"/>
    <w:lvl w:ilvl="0" w:tplc="A29CEDDE">
      <w:start w:val="1"/>
      <w:numFmt w:val="decimal"/>
      <w:lvlText w:val="%1)"/>
      <w:lvlJc w:val="left"/>
      <w:pPr>
        <w:ind w:left="1560" w:hanging="720"/>
      </w:pPr>
      <w:rPr>
        <w:rFonts w:ascii="Times New Roman" w:eastAsia="Times New Roman" w:hAnsi="Times New Roman" w:cs="Times New Roman" w:hint="default"/>
        <w:w w:val="99"/>
        <w:sz w:val="22"/>
        <w:szCs w:val="22"/>
      </w:rPr>
    </w:lvl>
    <w:lvl w:ilvl="1" w:tplc="F5A68C48">
      <w:numFmt w:val="bullet"/>
      <w:lvlText w:val="•"/>
      <w:lvlJc w:val="left"/>
      <w:pPr>
        <w:ind w:left="2364" w:hanging="720"/>
      </w:pPr>
      <w:rPr>
        <w:rFonts w:hint="default"/>
      </w:rPr>
    </w:lvl>
    <w:lvl w:ilvl="2" w:tplc="222C59FC">
      <w:numFmt w:val="bullet"/>
      <w:lvlText w:val="•"/>
      <w:lvlJc w:val="left"/>
      <w:pPr>
        <w:ind w:left="3168" w:hanging="720"/>
      </w:pPr>
      <w:rPr>
        <w:rFonts w:hint="default"/>
      </w:rPr>
    </w:lvl>
    <w:lvl w:ilvl="3" w:tplc="79788DAE">
      <w:numFmt w:val="bullet"/>
      <w:lvlText w:val="•"/>
      <w:lvlJc w:val="left"/>
      <w:pPr>
        <w:ind w:left="3972" w:hanging="720"/>
      </w:pPr>
      <w:rPr>
        <w:rFonts w:hint="default"/>
      </w:rPr>
    </w:lvl>
    <w:lvl w:ilvl="4" w:tplc="C4BAB6E0">
      <w:numFmt w:val="bullet"/>
      <w:lvlText w:val="•"/>
      <w:lvlJc w:val="left"/>
      <w:pPr>
        <w:ind w:left="4776" w:hanging="720"/>
      </w:pPr>
      <w:rPr>
        <w:rFonts w:hint="default"/>
      </w:rPr>
    </w:lvl>
    <w:lvl w:ilvl="5" w:tplc="2FE4C86A">
      <w:numFmt w:val="bullet"/>
      <w:lvlText w:val="•"/>
      <w:lvlJc w:val="left"/>
      <w:pPr>
        <w:ind w:left="5580" w:hanging="720"/>
      </w:pPr>
      <w:rPr>
        <w:rFonts w:hint="default"/>
      </w:rPr>
    </w:lvl>
    <w:lvl w:ilvl="6" w:tplc="025A7420">
      <w:numFmt w:val="bullet"/>
      <w:lvlText w:val="•"/>
      <w:lvlJc w:val="left"/>
      <w:pPr>
        <w:ind w:left="6384" w:hanging="720"/>
      </w:pPr>
      <w:rPr>
        <w:rFonts w:hint="default"/>
      </w:rPr>
    </w:lvl>
    <w:lvl w:ilvl="7" w:tplc="81949C00">
      <w:numFmt w:val="bullet"/>
      <w:lvlText w:val="•"/>
      <w:lvlJc w:val="left"/>
      <w:pPr>
        <w:ind w:left="7188" w:hanging="720"/>
      </w:pPr>
      <w:rPr>
        <w:rFonts w:hint="default"/>
      </w:rPr>
    </w:lvl>
    <w:lvl w:ilvl="8" w:tplc="21D2E0A2">
      <w:numFmt w:val="bullet"/>
      <w:lvlText w:val="•"/>
      <w:lvlJc w:val="left"/>
      <w:pPr>
        <w:ind w:left="7992" w:hanging="720"/>
      </w:pPr>
      <w:rPr>
        <w:rFonts w:hint="default"/>
      </w:rPr>
    </w:lvl>
  </w:abstractNum>
  <w:abstractNum w:abstractNumId="4">
    <w:nsid w:val="30503592"/>
    <w:multiLevelType w:val="hybridMultilevel"/>
    <w:tmpl w:val="CC544104"/>
    <w:lvl w:ilvl="0" w:tplc="90ACAF6A">
      <w:start w:val="1"/>
      <w:numFmt w:val="decimal"/>
      <w:lvlText w:val="%1."/>
      <w:lvlJc w:val="left"/>
      <w:pPr>
        <w:ind w:left="120" w:hanging="240"/>
      </w:pPr>
      <w:rPr>
        <w:rFonts w:ascii="Times New Roman" w:eastAsia="Times New Roman" w:hAnsi="Times New Roman" w:cs="Times New Roman" w:hint="default"/>
        <w:w w:val="100"/>
        <w:sz w:val="24"/>
        <w:szCs w:val="24"/>
      </w:rPr>
    </w:lvl>
    <w:lvl w:ilvl="1" w:tplc="14320EDA">
      <w:numFmt w:val="bullet"/>
      <w:lvlText w:val="•"/>
      <w:lvlJc w:val="left"/>
      <w:pPr>
        <w:ind w:left="1068" w:hanging="240"/>
      </w:pPr>
      <w:rPr>
        <w:rFonts w:hint="default"/>
      </w:rPr>
    </w:lvl>
    <w:lvl w:ilvl="2" w:tplc="07102946">
      <w:numFmt w:val="bullet"/>
      <w:lvlText w:val="•"/>
      <w:lvlJc w:val="left"/>
      <w:pPr>
        <w:ind w:left="2016" w:hanging="240"/>
      </w:pPr>
      <w:rPr>
        <w:rFonts w:hint="default"/>
      </w:rPr>
    </w:lvl>
    <w:lvl w:ilvl="3" w:tplc="ABCC4B3C">
      <w:numFmt w:val="bullet"/>
      <w:lvlText w:val="•"/>
      <w:lvlJc w:val="left"/>
      <w:pPr>
        <w:ind w:left="2964" w:hanging="240"/>
      </w:pPr>
      <w:rPr>
        <w:rFonts w:hint="default"/>
      </w:rPr>
    </w:lvl>
    <w:lvl w:ilvl="4" w:tplc="9DBA605E">
      <w:numFmt w:val="bullet"/>
      <w:lvlText w:val="•"/>
      <w:lvlJc w:val="left"/>
      <w:pPr>
        <w:ind w:left="3912" w:hanging="240"/>
      </w:pPr>
      <w:rPr>
        <w:rFonts w:hint="default"/>
      </w:rPr>
    </w:lvl>
    <w:lvl w:ilvl="5" w:tplc="50F8AB0C">
      <w:numFmt w:val="bullet"/>
      <w:lvlText w:val="•"/>
      <w:lvlJc w:val="left"/>
      <w:pPr>
        <w:ind w:left="4860" w:hanging="240"/>
      </w:pPr>
      <w:rPr>
        <w:rFonts w:hint="default"/>
      </w:rPr>
    </w:lvl>
    <w:lvl w:ilvl="6" w:tplc="76AE9290">
      <w:numFmt w:val="bullet"/>
      <w:lvlText w:val="•"/>
      <w:lvlJc w:val="left"/>
      <w:pPr>
        <w:ind w:left="5808" w:hanging="240"/>
      </w:pPr>
      <w:rPr>
        <w:rFonts w:hint="default"/>
      </w:rPr>
    </w:lvl>
    <w:lvl w:ilvl="7" w:tplc="1146EC6C">
      <w:numFmt w:val="bullet"/>
      <w:lvlText w:val="•"/>
      <w:lvlJc w:val="left"/>
      <w:pPr>
        <w:ind w:left="6756" w:hanging="240"/>
      </w:pPr>
      <w:rPr>
        <w:rFonts w:hint="default"/>
      </w:rPr>
    </w:lvl>
    <w:lvl w:ilvl="8" w:tplc="88443E9E">
      <w:numFmt w:val="bullet"/>
      <w:lvlText w:val="•"/>
      <w:lvlJc w:val="left"/>
      <w:pPr>
        <w:ind w:left="7704" w:hanging="240"/>
      </w:pPr>
      <w:rPr>
        <w:rFonts w:hint="default"/>
      </w:rPr>
    </w:lvl>
  </w:abstractNum>
  <w:abstractNum w:abstractNumId="5">
    <w:nsid w:val="329006C9"/>
    <w:multiLevelType w:val="hybridMultilevel"/>
    <w:tmpl w:val="105CF94C"/>
    <w:lvl w:ilvl="0" w:tplc="9DE62954">
      <w:start w:val="1"/>
      <w:numFmt w:val="decimal"/>
      <w:lvlText w:val="%1)"/>
      <w:lvlJc w:val="left"/>
      <w:pPr>
        <w:ind w:left="120" w:hanging="239"/>
      </w:pPr>
      <w:rPr>
        <w:rFonts w:ascii="Times New Roman" w:eastAsia="Times New Roman" w:hAnsi="Times New Roman" w:cs="Times New Roman" w:hint="default"/>
        <w:w w:val="99"/>
        <w:sz w:val="22"/>
        <w:szCs w:val="22"/>
      </w:rPr>
    </w:lvl>
    <w:lvl w:ilvl="1" w:tplc="E0EC3812">
      <w:numFmt w:val="bullet"/>
      <w:lvlText w:val="•"/>
      <w:lvlJc w:val="left"/>
      <w:pPr>
        <w:ind w:left="840" w:hanging="270"/>
      </w:pPr>
      <w:rPr>
        <w:rFonts w:ascii="Times New Roman" w:eastAsia="Times New Roman" w:hAnsi="Times New Roman" w:cs="Times New Roman" w:hint="default"/>
        <w:w w:val="99"/>
        <w:sz w:val="22"/>
        <w:szCs w:val="22"/>
      </w:rPr>
    </w:lvl>
    <w:lvl w:ilvl="2" w:tplc="57C0BD38">
      <w:numFmt w:val="bullet"/>
      <w:lvlText w:val="•"/>
      <w:lvlJc w:val="left"/>
      <w:pPr>
        <w:ind w:left="1811" w:hanging="270"/>
      </w:pPr>
      <w:rPr>
        <w:rFonts w:hint="default"/>
      </w:rPr>
    </w:lvl>
    <w:lvl w:ilvl="3" w:tplc="909644D4">
      <w:numFmt w:val="bullet"/>
      <w:lvlText w:val="•"/>
      <w:lvlJc w:val="left"/>
      <w:pPr>
        <w:ind w:left="2782" w:hanging="270"/>
      </w:pPr>
      <w:rPr>
        <w:rFonts w:hint="default"/>
      </w:rPr>
    </w:lvl>
    <w:lvl w:ilvl="4" w:tplc="038214C2">
      <w:numFmt w:val="bullet"/>
      <w:lvlText w:val="•"/>
      <w:lvlJc w:val="left"/>
      <w:pPr>
        <w:ind w:left="3753" w:hanging="270"/>
      </w:pPr>
      <w:rPr>
        <w:rFonts w:hint="default"/>
      </w:rPr>
    </w:lvl>
    <w:lvl w:ilvl="5" w:tplc="D4D807CE">
      <w:numFmt w:val="bullet"/>
      <w:lvlText w:val="•"/>
      <w:lvlJc w:val="left"/>
      <w:pPr>
        <w:ind w:left="4724" w:hanging="270"/>
      </w:pPr>
      <w:rPr>
        <w:rFonts w:hint="default"/>
      </w:rPr>
    </w:lvl>
    <w:lvl w:ilvl="6" w:tplc="D8FCE49E">
      <w:numFmt w:val="bullet"/>
      <w:lvlText w:val="•"/>
      <w:lvlJc w:val="left"/>
      <w:pPr>
        <w:ind w:left="5695" w:hanging="270"/>
      </w:pPr>
      <w:rPr>
        <w:rFonts w:hint="default"/>
      </w:rPr>
    </w:lvl>
    <w:lvl w:ilvl="7" w:tplc="1250D5F4">
      <w:numFmt w:val="bullet"/>
      <w:lvlText w:val="•"/>
      <w:lvlJc w:val="left"/>
      <w:pPr>
        <w:ind w:left="6666" w:hanging="270"/>
      </w:pPr>
      <w:rPr>
        <w:rFonts w:hint="default"/>
      </w:rPr>
    </w:lvl>
    <w:lvl w:ilvl="8" w:tplc="7B0CE3C2">
      <w:numFmt w:val="bullet"/>
      <w:lvlText w:val="•"/>
      <w:lvlJc w:val="left"/>
      <w:pPr>
        <w:ind w:left="7637" w:hanging="270"/>
      </w:pPr>
      <w:rPr>
        <w:rFonts w:hint="default"/>
      </w:rPr>
    </w:lvl>
  </w:abstractNum>
  <w:abstractNum w:abstractNumId="6">
    <w:nsid w:val="428A74F3"/>
    <w:multiLevelType w:val="hybridMultilevel"/>
    <w:tmpl w:val="9E3E4526"/>
    <w:lvl w:ilvl="0" w:tplc="2780C8EE">
      <w:start w:val="1"/>
      <w:numFmt w:val="decimal"/>
      <w:lvlText w:val="(%1)"/>
      <w:lvlJc w:val="left"/>
      <w:pPr>
        <w:ind w:left="120" w:hanging="341"/>
      </w:pPr>
      <w:rPr>
        <w:rFonts w:ascii="Times New Roman" w:eastAsia="Times New Roman" w:hAnsi="Times New Roman" w:cs="Times New Roman" w:hint="default"/>
        <w:w w:val="99"/>
        <w:sz w:val="24"/>
        <w:szCs w:val="24"/>
      </w:rPr>
    </w:lvl>
    <w:lvl w:ilvl="1" w:tplc="DDE06418">
      <w:numFmt w:val="bullet"/>
      <w:lvlText w:val="•"/>
      <w:lvlJc w:val="left"/>
      <w:pPr>
        <w:ind w:left="1068" w:hanging="341"/>
      </w:pPr>
      <w:rPr>
        <w:rFonts w:hint="default"/>
      </w:rPr>
    </w:lvl>
    <w:lvl w:ilvl="2" w:tplc="81CA8A42">
      <w:numFmt w:val="bullet"/>
      <w:lvlText w:val="•"/>
      <w:lvlJc w:val="left"/>
      <w:pPr>
        <w:ind w:left="2016" w:hanging="341"/>
      </w:pPr>
      <w:rPr>
        <w:rFonts w:hint="default"/>
      </w:rPr>
    </w:lvl>
    <w:lvl w:ilvl="3" w:tplc="9F5AAA9C">
      <w:numFmt w:val="bullet"/>
      <w:lvlText w:val="•"/>
      <w:lvlJc w:val="left"/>
      <w:pPr>
        <w:ind w:left="2964" w:hanging="341"/>
      </w:pPr>
      <w:rPr>
        <w:rFonts w:hint="default"/>
      </w:rPr>
    </w:lvl>
    <w:lvl w:ilvl="4" w:tplc="A1D2A760">
      <w:numFmt w:val="bullet"/>
      <w:lvlText w:val="•"/>
      <w:lvlJc w:val="left"/>
      <w:pPr>
        <w:ind w:left="3912" w:hanging="341"/>
      </w:pPr>
      <w:rPr>
        <w:rFonts w:hint="default"/>
      </w:rPr>
    </w:lvl>
    <w:lvl w:ilvl="5" w:tplc="A5368BCC">
      <w:numFmt w:val="bullet"/>
      <w:lvlText w:val="•"/>
      <w:lvlJc w:val="left"/>
      <w:pPr>
        <w:ind w:left="4860" w:hanging="341"/>
      </w:pPr>
      <w:rPr>
        <w:rFonts w:hint="default"/>
      </w:rPr>
    </w:lvl>
    <w:lvl w:ilvl="6" w:tplc="B1EE9A4A">
      <w:numFmt w:val="bullet"/>
      <w:lvlText w:val="•"/>
      <w:lvlJc w:val="left"/>
      <w:pPr>
        <w:ind w:left="5808" w:hanging="341"/>
      </w:pPr>
      <w:rPr>
        <w:rFonts w:hint="default"/>
      </w:rPr>
    </w:lvl>
    <w:lvl w:ilvl="7" w:tplc="91247EDE">
      <w:numFmt w:val="bullet"/>
      <w:lvlText w:val="•"/>
      <w:lvlJc w:val="left"/>
      <w:pPr>
        <w:ind w:left="6756" w:hanging="341"/>
      </w:pPr>
      <w:rPr>
        <w:rFonts w:hint="default"/>
      </w:rPr>
    </w:lvl>
    <w:lvl w:ilvl="8" w:tplc="6C28C0BA">
      <w:numFmt w:val="bullet"/>
      <w:lvlText w:val="•"/>
      <w:lvlJc w:val="left"/>
      <w:pPr>
        <w:ind w:left="7704" w:hanging="341"/>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MDc2MzIytzSxMDZV0lEKTi0uzszPAykwrAUAPuELLywAAAA="/>
  </w:docVars>
  <w:rsids>
    <w:rsidRoot w:val="009B5AB7"/>
    <w:rsid w:val="00044FBC"/>
    <w:rsid w:val="000A3653"/>
    <w:rsid w:val="000C6EEC"/>
    <w:rsid w:val="001370E8"/>
    <w:rsid w:val="00141DFA"/>
    <w:rsid w:val="001522DF"/>
    <w:rsid w:val="001635A5"/>
    <w:rsid w:val="001A06CB"/>
    <w:rsid w:val="001D2839"/>
    <w:rsid w:val="001D7A69"/>
    <w:rsid w:val="0025138B"/>
    <w:rsid w:val="002A4CE6"/>
    <w:rsid w:val="003658E1"/>
    <w:rsid w:val="003741C6"/>
    <w:rsid w:val="003B4A1D"/>
    <w:rsid w:val="003D1458"/>
    <w:rsid w:val="003D3698"/>
    <w:rsid w:val="003F440A"/>
    <w:rsid w:val="004517C4"/>
    <w:rsid w:val="00451943"/>
    <w:rsid w:val="004E0EE6"/>
    <w:rsid w:val="00515024"/>
    <w:rsid w:val="00597ECC"/>
    <w:rsid w:val="005A1D0C"/>
    <w:rsid w:val="005D0011"/>
    <w:rsid w:val="005D04FE"/>
    <w:rsid w:val="005D3ACC"/>
    <w:rsid w:val="00602E14"/>
    <w:rsid w:val="00614C70"/>
    <w:rsid w:val="00621B5A"/>
    <w:rsid w:val="0069144C"/>
    <w:rsid w:val="006C698A"/>
    <w:rsid w:val="006F4DEC"/>
    <w:rsid w:val="00717758"/>
    <w:rsid w:val="00731F6D"/>
    <w:rsid w:val="00744601"/>
    <w:rsid w:val="007D604D"/>
    <w:rsid w:val="0087472A"/>
    <w:rsid w:val="008968C8"/>
    <w:rsid w:val="008A77A6"/>
    <w:rsid w:val="008C63D5"/>
    <w:rsid w:val="00917C3E"/>
    <w:rsid w:val="00933FBC"/>
    <w:rsid w:val="00997D89"/>
    <w:rsid w:val="009B36E2"/>
    <w:rsid w:val="009B5033"/>
    <w:rsid w:val="009B5AB7"/>
    <w:rsid w:val="009F1976"/>
    <w:rsid w:val="00AB3679"/>
    <w:rsid w:val="00B415A4"/>
    <w:rsid w:val="00B8515D"/>
    <w:rsid w:val="00B920AD"/>
    <w:rsid w:val="00BC1272"/>
    <w:rsid w:val="00C001B8"/>
    <w:rsid w:val="00C17DBF"/>
    <w:rsid w:val="00CA4DDA"/>
    <w:rsid w:val="00CB162C"/>
    <w:rsid w:val="00CF7B9D"/>
    <w:rsid w:val="00D512D4"/>
    <w:rsid w:val="00D54F32"/>
    <w:rsid w:val="00D62295"/>
    <w:rsid w:val="00DA0E25"/>
    <w:rsid w:val="00DA2D51"/>
    <w:rsid w:val="00DB0817"/>
    <w:rsid w:val="00DC764A"/>
    <w:rsid w:val="00E062D9"/>
    <w:rsid w:val="00E10655"/>
    <w:rsid w:val="00E26929"/>
    <w:rsid w:val="00E8383B"/>
    <w:rsid w:val="00ED2526"/>
    <w:rsid w:val="00ED5B79"/>
    <w:rsid w:val="00F074BE"/>
    <w:rsid w:val="00F309BF"/>
    <w:rsid w:val="00FB7AAA"/>
    <w:rsid w:val="00FE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7F94E-C211-4904-BDED-779E7365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23" w:right="1160"/>
      <w:outlineLvl w:val="0"/>
    </w:pPr>
    <w:rPr>
      <w:b/>
      <w:bCs/>
      <w:sz w:val="32"/>
      <w:szCs w:val="32"/>
    </w:rPr>
  </w:style>
  <w:style w:type="paragraph" w:styleId="Heading2">
    <w:name w:val="heading 2"/>
    <w:basedOn w:val="Normal"/>
    <w:uiPriority w:val="1"/>
    <w:qFormat/>
    <w:pPr>
      <w:spacing w:before="5"/>
      <w:ind w:left="1572" w:right="3239"/>
      <w:jc w:val="center"/>
      <w:outlineLvl w:val="1"/>
    </w:pPr>
    <w:rPr>
      <w:b/>
      <w:bCs/>
      <w:sz w:val="28"/>
      <w:szCs w:val="28"/>
    </w:rPr>
  </w:style>
  <w:style w:type="paragraph" w:styleId="Heading3">
    <w:name w:val="heading 3"/>
    <w:basedOn w:val="Normal"/>
    <w:uiPriority w:val="1"/>
    <w:qFormat/>
    <w:pPr>
      <w:ind w:left="120"/>
      <w:outlineLvl w:val="2"/>
    </w:pPr>
    <w:rPr>
      <w:b/>
      <w:bCs/>
      <w:sz w:val="26"/>
      <w:szCs w:val="26"/>
    </w:rPr>
  </w:style>
  <w:style w:type="paragraph" w:styleId="Heading4">
    <w:name w:val="heading 4"/>
    <w:basedOn w:val="Normal"/>
    <w:uiPriority w:val="1"/>
    <w:qFormat/>
    <w:pPr>
      <w:ind w:left="100"/>
      <w:outlineLvl w:val="3"/>
    </w:pPr>
    <w:rPr>
      <w:b/>
      <w:bCs/>
      <w:sz w:val="24"/>
      <w:szCs w:val="24"/>
    </w:rPr>
  </w:style>
  <w:style w:type="paragraph" w:styleId="Heading5">
    <w:name w:val="heading 5"/>
    <w:basedOn w:val="Normal"/>
    <w:uiPriority w:val="1"/>
    <w:qFormat/>
    <w:pPr>
      <w:ind w:left="119"/>
      <w:outlineLvl w:val="4"/>
    </w:pPr>
    <w:rPr>
      <w:b/>
      <w:bCs/>
      <w:i/>
      <w:sz w:val="24"/>
      <w:szCs w:val="24"/>
    </w:rPr>
  </w:style>
  <w:style w:type="paragraph" w:styleId="Heading6">
    <w:name w:val="heading 6"/>
    <w:basedOn w:val="Normal"/>
    <w:uiPriority w:val="1"/>
    <w:qFormat/>
    <w:pPr>
      <w:ind w:left="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51943"/>
    <w:pPr>
      <w:tabs>
        <w:tab w:val="center" w:pos="4680"/>
        <w:tab w:val="right" w:pos="9360"/>
      </w:tabs>
    </w:pPr>
  </w:style>
  <w:style w:type="character" w:customStyle="1" w:styleId="HeaderChar">
    <w:name w:val="Header Char"/>
    <w:basedOn w:val="DefaultParagraphFont"/>
    <w:link w:val="Header"/>
    <w:uiPriority w:val="99"/>
    <w:rsid w:val="00451943"/>
    <w:rPr>
      <w:rFonts w:ascii="Times New Roman" w:eastAsia="Times New Roman" w:hAnsi="Times New Roman" w:cs="Times New Roman"/>
    </w:rPr>
  </w:style>
  <w:style w:type="paragraph" w:styleId="Footer">
    <w:name w:val="footer"/>
    <w:basedOn w:val="Normal"/>
    <w:link w:val="FooterChar"/>
    <w:uiPriority w:val="99"/>
    <w:unhideWhenUsed/>
    <w:rsid w:val="00451943"/>
    <w:pPr>
      <w:tabs>
        <w:tab w:val="center" w:pos="4680"/>
        <w:tab w:val="right" w:pos="9360"/>
      </w:tabs>
    </w:pPr>
  </w:style>
  <w:style w:type="character" w:customStyle="1" w:styleId="FooterChar">
    <w:name w:val="Footer Char"/>
    <w:basedOn w:val="DefaultParagraphFont"/>
    <w:link w:val="Footer"/>
    <w:uiPriority w:val="99"/>
    <w:rsid w:val="00451943"/>
    <w:rPr>
      <w:rFonts w:ascii="Times New Roman" w:eastAsia="Times New Roman" w:hAnsi="Times New Roman" w:cs="Times New Roman"/>
    </w:rPr>
  </w:style>
  <w:style w:type="table" w:customStyle="1" w:styleId="TableGrid">
    <w:name w:val="TableGrid"/>
    <w:rsid w:val="00451943"/>
    <w:pPr>
      <w:widowControl/>
      <w:autoSpaceDE/>
      <w:autoSpaceDN/>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1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C:\aaawp\CUSF2017-2018\1801_CUSF_USM\AgendaCUSFCouncil1801_Adelphi.wpd</vt:lpstr>
    </vt:vector>
  </TitlesOfParts>
  <Company>Landon School</Company>
  <LinksUpToDate>false</LinksUpToDate>
  <CharactersWithSpaces>24451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C:\aaawp\CUSF2017-2018\1801_CUSF_USM\AgendaCUSFCouncil1801_Adelphi.wpd</dc:title>
  <dc:creator>RKauffman</dc:creator>
  <cp:lastModifiedBy>patricia westerman</cp:lastModifiedBy>
  <cp:revision>2</cp:revision>
  <dcterms:created xsi:type="dcterms:W3CDTF">2018-03-30T00:47:00Z</dcterms:created>
  <dcterms:modified xsi:type="dcterms:W3CDTF">2018-03-30T00:47:00Z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Creator">
    <vt:lpwstr>PScript5.dll Version 5.2.2</vt:lpwstr>
  </property>
  <property fmtid="{D5CDD505-2E9C-101B-9397-08002B2CF9AE}" pid="4" name="LastSaved">
    <vt:filetime>2018-01-18T00:00:00Z</vt:filetime>
  </property>
</Properties>
</file>